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CFB4D0" w14:textId="77777777" w:rsidR="00C87DCA" w:rsidRDefault="00000000">
      <w:pPr>
        <w:spacing w:line="360" w:lineRule="auto"/>
        <w:jc w:val="center"/>
        <w:rPr>
          <w:rStyle w:val="NormalCharacter"/>
          <w:rFonts w:ascii="Times New Roman" w:hAnsi="Times New Roman"/>
          <w:b/>
          <w:kern w:val="0"/>
          <w:sz w:val="36"/>
          <w:szCs w:val="36"/>
        </w:rPr>
      </w:pPr>
      <w:r>
        <w:rPr>
          <w:rStyle w:val="NormalCharacter"/>
          <w:rFonts w:ascii="Times New Roman" w:hAnsi="Times New Roman"/>
          <w:b/>
          <w:kern w:val="0"/>
          <w:sz w:val="36"/>
          <w:szCs w:val="36"/>
        </w:rPr>
        <w:t>2022</w:t>
      </w:r>
      <w:r>
        <w:rPr>
          <w:rStyle w:val="NormalCharacter"/>
          <w:rFonts w:ascii="Times New Roman" w:hAnsi="Times New Roman"/>
          <w:b/>
          <w:kern w:val="0"/>
          <w:sz w:val="36"/>
          <w:szCs w:val="36"/>
        </w:rPr>
        <w:t>年计算机科学与技术学院</w:t>
      </w:r>
    </w:p>
    <w:p w14:paraId="5A584C54" w14:textId="77777777" w:rsidR="00C87DCA" w:rsidRDefault="00000000">
      <w:pPr>
        <w:spacing w:line="360" w:lineRule="auto"/>
        <w:jc w:val="center"/>
        <w:rPr>
          <w:rStyle w:val="NormalCharacter"/>
          <w:rFonts w:ascii="Times New Roman" w:hAnsi="Times New Roman"/>
          <w:b/>
          <w:kern w:val="0"/>
          <w:sz w:val="36"/>
          <w:szCs w:val="36"/>
        </w:rPr>
      </w:pPr>
      <w:r>
        <w:rPr>
          <w:rStyle w:val="NormalCharacter"/>
          <w:rFonts w:ascii="Times New Roman" w:hAnsi="Times New Roman"/>
          <w:b/>
          <w:kern w:val="0"/>
          <w:sz w:val="36"/>
          <w:szCs w:val="36"/>
        </w:rPr>
        <w:t>研究生国家奖学金评选细则</w:t>
      </w:r>
    </w:p>
    <w:p w14:paraId="08751846" w14:textId="77777777" w:rsidR="00C87DCA" w:rsidRDefault="00000000">
      <w:pPr>
        <w:spacing w:line="360" w:lineRule="auto"/>
        <w:ind w:firstLineChars="200" w:firstLine="482"/>
        <w:rPr>
          <w:rStyle w:val="NormalCharacter"/>
          <w:rFonts w:ascii="宋体" w:hAnsi="宋体"/>
          <w:kern w:val="0"/>
          <w:sz w:val="24"/>
          <w:szCs w:val="24"/>
        </w:rPr>
      </w:pPr>
      <w:r>
        <w:rPr>
          <w:rStyle w:val="NormalCharacter"/>
          <w:rFonts w:ascii="宋体" w:hAnsi="宋体" w:hint="eastAsia"/>
          <w:b/>
          <w:bCs/>
          <w:kern w:val="0"/>
          <w:sz w:val="24"/>
          <w:szCs w:val="24"/>
        </w:rPr>
        <w:t>1、总则。</w:t>
      </w:r>
      <w:r>
        <w:rPr>
          <w:rStyle w:val="NormalCharacter"/>
          <w:rFonts w:ascii="宋体" w:hAnsi="宋体" w:hint="eastAsia"/>
          <w:kern w:val="0"/>
          <w:sz w:val="24"/>
          <w:szCs w:val="24"/>
        </w:rPr>
        <w:t>根据财政部教育部人力资源社会保障部退役军人部中央军委国防动员部关于印发《学生资助资金管理办法》的通知（财教委规【2021】310号）和《上海电力大学研究生国家奖学金管理办法》，按照上海电力大学《关于开展2022年上海电力大学研究生国家奖学金评选的通知》要求，为规范、有序地开展计算机科学与技术学院的研究生国家奖学金评审工作，特制定本办法。</w:t>
      </w:r>
    </w:p>
    <w:p w14:paraId="0F30DC2C" w14:textId="77777777" w:rsidR="00C87DCA" w:rsidRDefault="00000000">
      <w:pPr>
        <w:spacing w:line="360" w:lineRule="auto"/>
        <w:ind w:firstLineChars="200" w:firstLine="482"/>
        <w:rPr>
          <w:rStyle w:val="NormalCharacter"/>
          <w:rFonts w:ascii="宋体" w:hAnsi="宋体"/>
          <w:kern w:val="0"/>
          <w:sz w:val="24"/>
          <w:szCs w:val="24"/>
        </w:rPr>
      </w:pPr>
      <w:r>
        <w:rPr>
          <w:rStyle w:val="NormalCharacter"/>
          <w:rFonts w:ascii="宋体" w:hAnsi="宋体" w:hint="eastAsia"/>
          <w:b/>
          <w:bCs/>
          <w:kern w:val="0"/>
          <w:sz w:val="24"/>
          <w:szCs w:val="24"/>
        </w:rPr>
        <w:t>2、评审与管理机构。</w:t>
      </w:r>
      <w:r>
        <w:rPr>
          <w:rStyle w:val="NormalCharacter"/>
          <w:rFonts w:ascii="宋体" w:hAnsi="宋体" w:hint="eastAsia"/>
          <w:kern w:val="0"/>
          <w:sz w:val="24"/>
          <w:szCs w:val="24"/>
        </w:rPr>
        <w:t>依托计算机科学与技术学院研究生学位委员会组成计算机科学与技术学院研究生国家奖学金评审委员会（以下简称“国奖评委会”），负责本学院研究生国家奖学金的申请组织、初步评审等工作。国奖评委会由计算机科学与技术学院院领导担任委员会主任，由计算机学院的硕士生导师代表，以及行政管理人员、硕士生学生代表等担任委员。</w:t>
      </w:r>
    </w:p>
    <w:p w14:paraId="607B33F0" w14:textId="77777777" w:rsidR="00C87DCA" w:rsidRDefault="00000000">
      <w:pPr>
        <w:spacing w:line="360" w:lineRule="auto"/>
        <w:ind w:firstLineChars="200" w:firstLine="482"/>
        <w:rPr>
          <w:rStyle w:val="NormalCharacter"/>
          <w:rFonts w:ascii="宋体" w:hAnsi="宋体"/>
          <w:kern w:val="0"/>
          <w:sz w:val="24"/>
          <w:szCs w:val="24"/>
        </w:rPr>
      </w:pPr>
      <w:r>
        <w:rPr>
          <w:rStyle w:val="NormalCharacter"/>
          <w:rFonts w:ascii="宋体" w:hAnsi="宋体" w:hint="eastAsia"/>
          <w:b/>
          <w:bCs/>
          <w:kern w:val="0"/>
          <w:sz w:val="24"/>
          <w:szCs w:val="24"/>
        </w:rPr>
        <w:t>3、评选对象：</w:t>
      </w:r>
      <w:r>
        <w:rPr>
          <w:rStyle w:val="NormalCharacter"/>
          <w:rFonts w:ascii="宋体" w:hAnsi="宋体" w:hint="eastAsia"/>
          <w:b/>
          <w:kern w:val="0"/>
          <w:sz w:val="24"/>
          <w:szCs w:val="24"/>
        </w:rPr>
        <w:t>本学院具有中华人民共和国国籍、且纳入全国研究生招生计划的全日制（全脱产学习）在校研究生。</w:t>
      </w:r>
    </w:p>
    <w:p w14:paraId="7184619D" w14:textId="77777777" w:rsidR="00C87DCA" w:rsidRDefault="00000000">
      <w:pPr>
        <w:spacing w:line="360" w:lineRule="auto"/>
        <w:ind w:firstLineChars="200" w:firstLine="482"/>
        <w:rPr>
          <w:rStyle w:val="NormalCharacter"/>
          <w:rFonts w:ascii="宋体" w:hAnsi="宋体"/>
          <w:b/>
          <w:bCs/>
          <w:kern w:val="0"/>
          <w:sz w:val="24"/>
          <w:szCs w:val="24"/>
        </w:rPr>
      </w:pPr>
      <w:r>
        <w:rPr>
          <w:rStyle w:val="NormalCharacter"/>
          <w:rFonts w:ascii="宋体" w:hAnsi="宋体" w:hint="eastAsia"/>
          <w:b/>
          <w:bCs/>
          <w:kern w:val="0"/>
          <w:sz w:val="24"/>
          <w:szCs w:val="24"/>
        </w:rPr>
        <w:t>4、申请人基本条件：</w:t>
      </w:r>
    </w:p>
    <w:p w14:paraId="7EA1C5A8" w14:textId="77777777" w:rsidR="00C87DCA" w:rsidRDefault="00000000">
      <w:pPr>
        <w:spacing w:line="360" w:lineRule="auto"/>
        <w:ind w:firstLineChars="200" w:firstLine="480"/>
        <w:rPr>
          <w:rStyle w:val="NormalCharacter"/>
          <w:rFonts w:ascii="宋体" w:hAnsi="宋体"/>
          <w:kern w:val="0"/>
          <w:sz w:val="24"/>
          <w:szCs w:val="24"/>
        </w:rPr>
      </w:pPr>
      <w:r>
        <w:rPr>
          <w:rStyle w:val="NormalCharacter"/>
          <w:rFonts w:ascii="宋体" w:hAnsi="宋体" w:hint="eastAsia"/>
          <w:kern w:val="0"/>
          <w:sz w:val="24"/>
          <w:szCs w:val="24"/>
        </w:rPr>
        <w:t>（1）热爱社会主义祖国，拥护中国共产党的领导；</w:t>
      </w:r>
    </w:p>
    <w:p w14:paraId="1F28C787" w14:textId="77777777" w:rsidR="00C87DCA" w:rsidRDefault="00000000">
      <w:pPr>
        <w:spacing w:line="360" w:lineRule="auto"/>
        <w:ind w:firstLineChars="200" w:firstLine="480"/>
        <w:rPr>
          <w:rStyle w:val="NormalCharacter"/>
          <w:rFonts w:ascii="宋体" w:hAnsi="宋体"/>
          <w:kern w:val="0"/>
          <w:sz w:val="24"/>
          <w:szCs w:val="24"/>
        </w:rPr>
      </w:pPr>
      <w:r>
        <w:rPr>
          <w:rStyle w:val="NormalCharacter"/>
          <w:rFonts w:ascii="宋体" w:hAnsi="宋体" w:hint="eastAsia"/>
          <w:kern w:val="0"/>
          <w:sz w:val="24"/>
          <w:szCs w:val="24"/>
        </w:rPr>
        <w:t>（2）遵守宪法和法律，遵守学校规章制度；</w:t>
      </w:r>
    </w:p>
    <w:p w14:paraId="7A7B4581" w14:textId="77777777" w:rsidR="00C87DCA" w:rsidRDefault="00000000">
      <w:pPr>
        <w:spacing w:line="360" w:lineRule="auto"/>
        <w:ind w:firstLineChars="200" w:firstLine="480"/>
        <w:rPr>
          <w:rStyle w:val="NormalCharacter"/>
          <w:rFonts w:ascii="宋体" w:hAnsi="宋体"/>
          <w:kern w:val="0"/>
          <w:sz w:val="24"/>
          <w:szCs w:val="24"/>
        </w:rPr>
      </w:pPr>
      <w:r>
        <w:rPr>
          <w:rStyle w:val="NormalCharacter"/>
          <w:rFonts w:ascii="宋体" w:hAnsi="宋体" w:hint="eastAsia"/>
          <w:kern w:val="0"/>
          <w:sz w:val="24"/>
          <w:szCs w:val="24"/>
        </w:rPr>
        <w:t>（3）诚实守信，道德品质优良；乐于奉献，积极服务社会；</w:t>
      </w:r>
    </w:p>
    <w:p w14:paraId="6626604B" w14:textId="77777777" w:rsidR="00C87DCA" w:rsidRDefault="00000000">
      <w:pPr>
        <w:spacing w:line="360" w:lineRule="auto"/>
        <w:ind w:firstLineChars="200" w:firstLine="480"/>
        <w:rPr>
          <w:rStyle w:val="NormalCharacter"/>
          <w:rFonts w:ascii="宋体" w:hAnsi="宋体"/>
          <w:kern w:val="0"/>
          <w:sz w:val="24"/>
          <w:szCs w:val="24"/>
        </w:rPr>
      </w:pPr>
      <w:r>
        <w:rPr>
          <w:rStyle w:val="NormalCharacter"/>
          <w:rFonts w:ascii="宋体" w:hAnsi="宋体" w:hint="eastAsia"/>
          <w:kern w:val="0"/>
          <w:sz w:val="24"/>
          <w:szCs w:val="24"/>
        </w:rPr>
        <w:t>（4）综合表现突出，德智体美劳全面发展；</w:t>
      </w:r>
    </w:p>
    <w:p w14:paraId="694915F4" w14:textId="77777777" w:rsidR="00C87DCA" w:rsidRDefault="00000000">
      <w:pPr>
        <w:spacing w:line="360" w:lineRule="auto"/>
        <w:ind w:firstLineChars="200" w:firstLine="480"/>
        <w:rPr>
          <w:rStyle w:val="NormalCharacter"/>
          <w:rFonts w:ascii="宋体" w:hAnsi="宋体"/>
          <w:color w:val="FF0000"/>
          <w:kern w:val="0"/>
          <w:sz w:val="24"/>
          <w:szCs w:val="24"/>
        </w:rPr>
      </w:pPr>
      <w:r>
        <w:rPr>
          <w:rStyle w:val="NormalCharacter"/>
          <w:rFonts w:ascii="宋体" w:hAnsi="宋体" w:hint="eastAsia"/>
          <w:kern w:val="0"/>
          <w:sz w:val="24"/>
          <w:szCs w:val="24"/>
        </w:rPr>
        <w:t>（5）</w:t>
      </w:r>
      <w:r>
        <w:rPr>
          <w:rStyle w:val="NormalCharacter"/>
          <w:rFonts w:ascii="宋体" w:hAnsi="宋体" w:hint="eastAsia"/>
          <w:b/>
          <w:bCs/>
          <w:color w:val="FF0000"/>
          <w:kern w:val="0"/>
          <w:sz w:val="24"/>
          <w:szCs w:val="24"/>
        </w:rPr>
        <w:t>达到本学院毕业最低标准，详见《上海电力大学2020级研究生培养方案》；</w:t>
      </w:r>
    </w:p>
    <w:p w14:paraId="33DC2362" w14:textId="77777777" w:rsidR="00C87DCA" w:rsidRDefault="00000000">
      <w:pPr>
        <w:spacing w:line="360" w:lineRule="auto"/>
        <w:ind w:firstLineChars="200" w:firstLine="480"/>
        <w:rPr>
          <w:rStyle w:val="NormalCharacter"/>
          <w:rFonts w:ascii="宋体" w:hAnsi="宋体"/>
          <w:b/>
          <w:bCs/>
          <w:kern w:val="0"/>
          <w:sz w:val="24"/>
          <w:szCs w:val="24"/>
        </w:rPr>
      </w:pPr>
      <w:r>
        <w:rPr>
          <w:rStyle w:val="NormalCharacter"/>
          <w:rFonts w:ascii="宋体" w:hAnsi="宋体" w:hint="eastAsia"/>
          <w:kern w:val="0"/>
          <w:sz w:val="24"/>
          <w:szCs w:val="24"/>
        </w:rPr>
        <w:t>（6）学习成绩优异</w:t>
      </w:r>
      <w:r>
        <w:rPr>
          <w:rStyle w:val="NormalCharacter"/>
          <w:rFonts w:ascii="宋体" w:hAnsi="宋体" w:hint="eastAsia"/>
          <w:color w:val="0000FF"/>
          <w:kern w:val="0"/>
          <w:sz w:val="24"/>
          <w:szCs w:val="24"/>
        </w:rPr>
        <w:t>，</w:t>
      </w:r>
      <w:r>
        <w:rPr>
          <w:rStyle w:val="NormalCharacter"/>
          <w:rFonts w:ascii="宋体" w:hAnsi="宋体" w:hint="eastAsia"/>
          <w:kern w:val="0"/>
          <w:sz w:val="24"/>
          <w:szCs w:val="24"/>
        </w:rPr>
        <w:t>有一定的科研成果（包括SCI/EI期刊论文、CCF推荐的国际期刊/会议论文、发明专利、全国性比赛获奖等）。科研成绩重点考虑有创新度的科研成果，按照科研成果细则进行打分。</w:t>
      </w:r>
      <w:r>
        <w:rPr>
          <w:rStyle w:val="NormalCharacter"/>
          <w:rFonts w:ascii="宋体" w:hAnsi="宋体" w:hint="eastAsia"/>
          <w:b/>
          <w:bCs/>
          <w:kern w:val="0"/>
          <w:sz w:val="24"/>
          <w:szCs w:val="24"/>
        </w:rPr>
        <w:t>本年度奖学金的科研成果认定时间为申请人自研究生入学起至20</w:t>
      </w:r>
      <w:r>
        <w:rPr>
          <w:rStyle w:val="NormalCharacter"/>
          <w:rFonts w:ascii="宋体" w:hAnsi="宋体"/>
          <w:b/>
          <w:bCs/>
          <w:kern w:val="0"/>
          <w:sz w:val="24"/>
          <w:szCs w:val="24"/>
        </w:rPr>
        <w:t>2</w:t>
      </w:r>
      <w:r>
        <w:rPr>
          <w:rStyle w:val="NormalCharacter"/>
          <w:rFonts w:ascii="宋体" w:hAnsi="宋体" w:hint="eastAsia"/>
          <w:b/>
          <w:bCs/>
          <w:kern w:val="0"/>
          <w:sz w:val="24"/>
          <w:szCs w:val="24"/>
        </w:rPr>
        <w:t>2年</w:t>
      </w:r>
      <w:r>
        <w:rPr>
          <w:rStyle w:val="NormalCharacter"/>
          <w:rFonts w:ascii="宋体" w:hAnsi="宋体"/>
          <w:b/>
          <w:bCs/>
          <w:kern w:val="0"/>
          <w:sz w:val="24"/>
          <w:szCs w:val="24"/>
        </w:rPr>
        <w:t>9</w:t>
      </w:r>
      <w:r>
        <w:rPr>
          <w:rStyle w:val="NormalCharacter"/>
          <w:rFonts w:ascii="宋体" w:hAnsi="宋体" w:hint="eastAsia"/>
          <w:b/>
          <w:bCs/>
          <w:kern w:val="0"/>
          <w:sz w:val="24"/>
          <w:szCs w:val="24"/>
        </w:rPr>
        <w:t xml:space="preserve"> 月18日。</w:t>
      </w:r>
    </w:p>
    <w:p w14:paraId="1F46361A" w14:textId="77777777" w:rsidR="00C87DCA" w:rsidRDefault="00000000">
      <w:pPr>
        <w:spacing w:line="360" w:lineRule="auto"/>
        <w:ind w:firstLineChars="200" w:firstLine="480"/>
        <w:rPr>
          <w:rStyle w:val="NormalCharacter"/>
          <w:rFonts w:ascii="宋体" w:hAnsi="宋体"/>
          <w:kern w:val="0"/>
          <w:sz w:val="24"/>
          <w:szCs w:val="24"/>
        </w:rPr>
      </w:pPr>
      <w:r>
        <w:rPr>
          <w:rStyle w:val="NormalCharacter"/>
          <w:rFonts w:ascii="宋体" w:hAnsi="宋体" w:hint="eastAsia"/>
          <w:kern w:val="0"/>
          <w:sz w:val="24"/>
          <w:szCs w:val="24"/>
        </w:rPr>
        <w:t>（7）在校期间受到各类处分者、违反学业诚信守则者、课程考试（考查）有不合格而补考者、休学或保留学籍者不具备申报资格。</w:t>
      </w:r>
    </w:p>
    <w:p w14:paraId="63965291" w14:textId="77777777" w:rsidR="00C87DCA" w:rsidRDefault="00000000">
      <w:pPr>
        <w:spacing w:line="360" w:lineRule="auto"/>
        <w:ind w:firstLineChars="200" w:firstLine="482"/>
        <w:rPr>
          <w:rStyle w:val="NormalCharacter"/>
          <w:rFonts w:ascii="宋体" w:hAnsi="宋体"/>
          <w:kern w:val="0"/>
          <w:sz w:val="24"/>
          <w:szCs w:val="24"/>
        </w:rPr>
      </w:pPr>
      <w:r>
        <w:rPr>
          <w:rStyle w:val="NormalCharacter"/>
          <w:rFonts w:ascii="宋体" w:hAnsi="宋体" w:hint="eastAsia"/>
          <w:b/>
          <w:bCs/>
          <w:kern w:val="0"/>
          <w:sz w:val="24"/>
          <w:szCs w:val="24"/>
        </w:rPr>
        <w:t>5、申请程序。</w:t>
      </w:r>
      <w:r>
        <w:rPr>
          <w:rStyle w:val="NormalCharacter"/>
          <w:rFonts w:ascii="宋体" w:hAnsi="宋体" w:hint="eastAsia"/>
          <w:kern w:val="0"/>
          <w:sz w:val="24"/>
          <w:szCs w:val="24"/>
        </w:rPr>
        <w:t>本学院在接到正式评选工作通知后，按照工作要求，及时通过网络等方式向研究生发布申请通知，指定专人受理申请。</w:t>
      </w:r>
    </w:p>
    <w:p w14:paraId="18EA7DB0" w14:textId="77777777" w:rsidR="00C87DCA" w:rsidRDefault="00000000">
      <w:pPr>
        <w:spacing w:line="360" w:lineRule="auto"/>
        <w:ind w:firstLineChars="200" w:firstLine="480"/>
        <w:rPr>
          <w:rStyle w:val="NormalCharacter"/>
          <w:rFonts w:ascii="宋体" w:hAnsi="宋体"/>
          <w:kern w:val="0"/>
          <w:sz w:val="24"/>
          <w:szCs w:val="24"/>
        </w:rPr>
      </w:pPr>
      <w:r>
        <w:rPr>
          <w:rStyle w:val="NormalCharacter"/>
          <w:rFonts w:ascii="宋体" w:hAnsi="宋体" w:hint="eastAsia"/>
          <w:kern w:val="0"/>
          <w:sz w:val="24"/>
          <w:szCs w:val="24"/>
        </w:rPr>
        <w:lastRenderedPageBreak/>
        <w:t>（1）申请者须满足研究生国家奖学金基本申请条件。</w:t>
      </w:r>
    </w:p>
    <w:p w14:paraId="76E489D3" w14:textId="77777777" w:rsidR="00C87DCA" w:rsidRDefault="00000000">
      <w:pPr>
        <w:spacing w:line="360" w:lineRule="auto"/>
        <w:ind w:firstLineChars="200" w:firstLine="480"/>
        <w:rPr>
          <w:rStyle w:val="NormalCharacter"/>
          <w:rFonts w:ascii="宋体" w:hAnsi="宋体"/>
          <w:kern w:val="0"/>
          <w:sz w:val="24"/>
          <w:szCs w:val="24"/>
        </w:rPr>
      </w:pPr>
      <w:r>
        <w:rPr>
          <w:rStyle w:val="NormalCharacter"/>
          <w:rFonts w:ascii="宋体" w:hAnsi="宋体" w:hint="eastAsia"/>
          <w:kern w:val="0"/>
          <w:sz w:val="24"/>
          <w:szCs w:val="24"/>
        </w:rPr>
        <w:t>（2）成果的有效性。申请材料中的各类成果须同时满足下列两个条件：</w:t>
      </w:r>
    </w:p>
    <w:p w14:paraId="38884908" w14:textId="77777777" w:rsidR="00C87DCA" w:rsidRDefault="00000000">
      <w:pPr>
        <w:spacing w:line="360" w:lineRule="auto"/>
        <w:ind w:firstLineChars="400" w:firstLine="960"/>
        <w:rPr>
          <w:rStyle w:val="NormalCharacter"/>
          <w:rFonts w:ascii="宋体" w:hAnsi="宋体"/>
          <w:kern w:val="0"/>
          <w:sz w:val="24"/>
          <w:szCs w:val="24"/>
        </w:rPr>
      </w:pPr>
      <w:r>
        <w:rPr>
          <w:rStyle w:val="NormalCharacter"/>
          <w:rFonts w:ascii="宋体" w:hAnsi="宋体" w:hint="eastAsia"/>
          <w:kern w:val="0"/>
          <w:sz w:val="24"/>
          <w:szCs w:val="24"/>
        </w:rPr>
        <w:t>①申请人成果须为</w:t>
      </w:r>
      <w:r>
        <w:rPr>
          <w:rStyle w:val="NormalCharacter"/>
          <w:rFonts w:ascii="宋体" w:hAnsi="宋体" w:hint="eastAsia"/>
          <w:b/>
          <w:bCs/>
          <w:kern w:val="0"/>
          <w:sz w:val="24"/>
          <w:szCs w:val="24"/>
        </w:rPr>
        <w:t>研究生</w:t>
      </w:r>
      <w:r>
        <w:rPr>
          <w:rStyle w:val="NormalCharacter"/>
          <w:rFonts w:ascii="宋体" w:hAnsi="宋体" w:hint="eastAsia"/>
          <w:b/>
          <w:kern w:val="0"/>
          <w:sz w:val="24"/>
          <w:szCs w:val="24"/>
        </w:rPr>
        <w:t>在读期间获得，成果须明确归属上海电力大学所有</w:t>
      </w:r>
      <w:r>
        <w:rPr>
          <w:rStyle w:val="NormalCharacter"/>
          <w:rFonts w:ascii="宋体" w:hAnsi="宋体" w:hint="eastAsia"/>
          <w:kern w:val="0"/>
          <w:sz w:val="24"/>
          <w:szCs w:val="24"/>
        </w:rPr>
        <w:t>。</w:t>
      </w:r>
    </w:p>
    <w:p w14:paraId="5F66889A" w14:textId="77777777" w:rsidR="00C87DCA" w:rsidRDefault="00000000">
      <w:pPr>
        <w:spacing w:line="360" w:lineRule="auto"/>
        <w:ind w:firstLineChars="400" w:firstLine="960"/>
        <w:rPr>
          <w:rStyle w:val="NormalCharacter"/>
          <w:rFonts w:ascii="宋体" w:hAnsi="宋体"/>
          <w:kern w:val="0"/>
          <w:sz w:val="24"/>
          <w:szCs w:val="24"/>
        </w:rPr>
      </w:pPr>
      <w:r>
        <w:rPr>
          <w:rStyle w:val="NormalCharacter"/>
          <w:rFonts w:ascii="宋体" w:hAnsi="宋体" w:hint="eastAsia"/>
          <w:kern w:val="0"/>
          <w:sz w:val="24"/>
          <w:szCs w:val="24"/>
        </w:rPr>
        <w:t>②</w:t>
      </w:r>
      <w:r>
        <w:rPr>
          <w:rStyle w:val="NormalCharacter"/>
          <w:rFonts w:ascii="宋体" w:hAnsi="宋体" w:hint="eastAsia"/>
          <w:b/>
          <w:kern w:val="0"/>
          <w:sz w:val="24"/>
          <w:szCs w:val="24"/>
        </w:rPr>
        <w:t>对于论文和专利成果，申请人须是成果第一完成人，或导师是第一完成人、申请人是第二完成人（以研究生系统主导师为准）</w:t>
      </w:r>
      <w:r>
        <w:rPr>
          <w:rStyle w:val="NormalCharacter"/>
          <w:rFonts w:ascii="宋体" w:hAnsi="宋体" w:hint="eastAsia"/>
          <w:kern w:val="0"/>
          <w:sz w:val="24"/>
          <w:szCs w:val="24"/>
        </w:rPr>
        <w:t>。</w:t>
      </w:r>
    </w:p>
    <w:p w14:paraId="7B936DD5" w14:textId="77777777" w:rsidR="00C87DCA" w:rsidRDefault="00000000">
      <w:pPr>
        <w:spacing w:line="360" w:lineRule="auto"/>
        <w:ind w:firstLineChars="200" w:firstLine="480"/>
        <w:rPr>
          <w:rStyle w:val="NormalCharacter"/>
          <w:rFonts w:ascii="宋体" w:hAnsi="宋体"/>
          <w:kern w:val="0"/>
          <w:sz w:val="24"/>
          <w:szCs w:val="24"/>
        </w:rPr>
      </w:pPr>
      <w:r>
        <w:rPr>
          <w:rStyle w:val="NormalCharacter"/>
          <w:rFonts w:ascii="宋体" w:hAnsi="宋体" w:hint="eastAsia"/>
          <w:kern w:val="0"/>
          <w:sz w:val="24"/>
          <w:szCs w:val="24"/>
        </w:rPr>
        <w:t>（3）申请人须认真准备申请材料，按照规定的格式、时间、地点和方式提交申请材料，确保材料的规范性、完整性、真实性，规定详见学校研究生院网站《关于开展2022年上海电力大学研究生国家奖学金评选的通知》以及学院网站通知，</w:t>
      </w:r>
      <w:r>
        <w:rPr>
          <w:rStyle w:val="NormalCharacter"/>
          <w:rFonts w:ascii="宋体" w:hAnsi="宋体" w:hint="eastAsia"/>
          <w:b/>
          <w:kern w:val="0"/>
          <w:sz w:val="24"/>
          <w:szCs w:val="24"/>
        </w:rPr>
        <w:t>学院接收材料截止至20</w:t>
      </w:r>
      <w:r>
        <w:rPr>
          <w:rStyle w:val="NormalCharacter"/>
          <w:rFonts w:ascii="宋体" w:hAnsi="宋体"/>
          <w:b/>
          <w:kern w:val="0"/>
          <w:sz w:val="24"/>
          <w:szCs w:val="24"/>
        </w:rPr>
        <w:t>2</w:t>
      </w:r>
      <w:r>
        <w:rPr>
          <w:rStyle w:val="NormalCharacter"/>
          <w:rFonts w:ascii="宋体" w:hAnsi="宋体" w:hint="eastAsia"/>
          <w:b/>
          <w:kern w:val="0"/>
          <w:sz w:val="24"/>
          <w:szCs w:val="24"/>
        </w:rPr>
        <w:t>2年</w:t>
      </w:r>
      <w:r>
        <w:rPr>
          <w:rStyle w:val="NormalCharacter"/>
          <w:rFonts w:ascii="宋体" w:hAnsi="宋体"/>
          <w:b/>
          <w:kern w:val="0"/>
          <w:sz w:val="24"/>
          <w:szCs w:val="24"/>
        </w:rPr>
        <w:t>9</w:t>
      </w:r>
      <w:r>
        <w:rPr>
          <w:rStyle w:val="NormalCharacter"/>
          <w:rFonts w:ascii="宋体" w:hAnsi="宋体" w:hint="eastAsia"/>
          <w:b/>
          <w:kern w:val="0"/>
          <w:sz w:val="24"/>
          <w:szCs w:val="24"/>
        </w:rPr>
        <w:t>月18日</w:t>
      </w:r>
      <w:r>
        <w:rPr>
          <w:rStyle w:val="NormalCharacter"/>
          <w:rFonts w:ascii="宋体" w:hAnsi="宋体" w:hint="eastAsia"/>
          <w:kern w:val="0"/>
          <w:sz w:val="24"/>
          <w:szCs w:val="24"/>
        </w:rPr>
        <w:t>。</w:t>
      </w:r>
    </w:p>
    <w:p w14:paraId="61E9882D" w14:textId="77777777" w:rsidR="00C87DCA" w:rsidRDefault="00000000">
      <w:pPr>
        <w:spacing w:line="360" w:lineRule="auto"/>
        <w:ind w:firstLineChars="200" w:firstLine="482"/>
        <w:rPr>
          <w:rStyle w:val="NormalCharacter"/>
          <w:rFonts w:ascii="宋体" w:hAnsi="宋体"/>
          <w:kern w:val="0"/>
          <w:sz w:val="24"/>
          <w:szCs w:val="24"/>
        </w:rPr>
      </w:pPr>
      <w:r>
        <w:rPr>
          <w:rStyle w:val="NormalCharacter"/>
          <w:rFonts w:ascii="宋体" w:hAnsi="宋体" w:hint="eastAsia"/>
          <w:b/>
          <w:bCs/>
          <w:kern w:val="0"/>
          <w:sz w:val="24"/>
          <w:szCs w:val="24"/>
        </w:rPr>
        <w:t>6、申请材料形式审查。</w:t>
      </w:r>
      <w:r>
        <w:rPr>
          <w:rStyle w:val="NormalCharacter"/>
          <w:rFonts w:ascii="宋体" w:hAnsi="宋体" w:hint="eastAsia"/>
          <w:kern w:val="0"/>
          <w:sz w:val="24"/>
          <w:szCs w:val="24"/>
        </w:rPr>
        <w:t>国奖评委会指定专门的工作小组对收到的申请材料进行整理，主要工作包括：材料汇总，统计制表，验证材料的真实性，对材料及汇总表进行必要的匿名处理，最终形成供国奖评委会评审的材料。</w:t>
      </w:r>
    </w:p>
    <w:p w14:paraId="571A13AB" w14:textId="77777777" w:rsidR="00C87DCA" w:rsidRDefault="00000000">
      <w:pPr>
        <w:spacing w:line="360" w:lineRule="auto"/>
        <w:ind w:firstLineChars="200" w:firstLine="482"/>
        <w:rPr>
          <w:rStyle w:val="NormalCharacter"/>
          <w:rFonts w:ascii="宋体" w:hAnsi="宋体"/>
          <w:kern w:val="0"/>
          <w:sz w:val="24"/>
          <w:szCs w:val="24"/>
        </w:rPr>
      </w:pPr>
      <w:r>
        <w:rPr>
          <w:rStyle w:val="NormalCharacter"/>
          <w:rFonts w:ascii="宋体" w:hAnsi="宋体" w:hint="eastAsia"/>
          <w:b/>
          <w:bCs/>
          <w:kern w:val="0"/>
          <w:sz w:val="24"/>
          <w:szCs w:val="24"/>
        </w:rPr>
        <w:t>7、评委会评审。</w:t>
      </w:r>
      <w:r>
        <w:rPr>
          <w:rStyle w:val="NormalCharacter"/>
          <w:rFonts w:ascii="宋体" w:hAnsi="宋体" w:hint="eastAsia"/>
          <w:kern w:val="0"/>
          <w:sz w:val="24"/>
          <w:szCs w:val="24"/>
        </w:rPr>
        <w:t>国奖评委会对通过初步筛选的申请人材料进行详细的审阅，主要原则有：</w:t>
      </w:r>
    </w:p>
    <w:p w14:paraId="1E71617D" w14:textId="77777777" w:rsidR="00C87DCA" w:rsidRDefault="00000000">
      <w:pPr>
        <w:spacing w:line="360" w:lineRule="auto"/>
        <w:ind w:firstLineChars="100" w:firstLine="240"/>
        <w:rPr>
          <w:rStyle w:val="NormalCharacter"/>
          <w:rFonts w:ascii="宋体" w:hAnsi="宋体"/>
          <w:kern w:val="0"/>
          <w:sz w:val="24"/>
          <w:szCs w:val="24"/>
        </w:rPr>
      </w:pPr>
      <w:r>
        <w:rPr>
          <w:rStyle w:val="NormalCharacter"/>
          <w:rFonts w:ascii="宋体" w:hAnsi="宋体" w:hint="eastAsia"/>
          <w:kern w:val="0"/>
          <w:sz w:val="24"/>
          <w:szCs w:val="24"/>
        </w:rPr>
        <w:t>（1）主要考察申请人在论文、专利、学术竞赛等方面的科研成果，科研成果计分按如下规则：</w:t>
      </w:r>
    </w:p>
    <w:p w14:paraId="7EB5AE21" w14:textId="77777777" w:rsidR="00C87DCA" w:rsidRDefault="00000000">
      <w:pPr>
        <w:spacing w:before="100" w:beforeAutospacing="1" w:after="100" w:afterAutospacing="1"/>
        <w:ind w:firstLineChars="200" w:firstLine="482"/>
        <w:rPr>
          <w:b/>
          <w:bCs/>
          <w:color w:val="000000"/>
          <w:sz w:val="24"/>
          <w:szCs w:val="24"/>
        </w:rPr>
      </w:pPr>
      <w:r>
        <w:rPr>
          <w:rFonts w:hint="eastAsia"/>
          <w:b/>
          <w:bCs/>
          <w:color w:val="000000"/>
          <w:sz w:val="24"/>
          <w:szCs w:val="24"/>
        </w:rPr>
        <w:t>发表论文</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0"/>
        <w:gridCol w:w="1404"/>
        <w:gridCol w:w="1413"/>
        <w:gridCol w:w="2247"/>
        <w:gridCol w:w="2302"/>
      </w:tblGrid>
      <w:tr w:rsidR="0069149E" w14:paraId="4BBF49C7" w14:textId="77777777" w:rsidTr="003542B4">
        <w:trPr>
          <w:jc w:val="center"/>
        </w:trPr>
        <w:tc>
          <w:tcPr>
            <w:tcW w:w="930" w:type="dxa"/>
            <w:vAlign w:val="center"/>
          </w:tcPr>
          <w:p w14:paraId="6A26F891" w14:textId="77777777" w:rsidR="0069149E" w:rsidRDefault="0069149E" w:rsidP="00FA5023">
            <w:pPr>
              <w:spacing w:line="360" w:lineRule="auto"/>
              <w:jc w:val="center"/>
              <w:rPr>
                <w:rFonts w:ascii="Times New Roman" w:hAnsi="Times New Roman"/>
                <w:szCs w:val="21"/>
              </w:rPr>
            </w:pPr>
          </w:p>
        </w:tc>
        <w:tc>
          <w:tcPr>
            <w:tcW w:w="2817" w:type="dxa"/>
            <w:gridSpan w:val="2"/>
            <w:vAlign w:val="center"/>
          </w:tcPr>
          <w:p w14:paraId="741ABB33" w14:textId="77777777" w:rsidR="0069149E" w:rsidRDefault="0069149E" w:rsidP="00FA5023">
            <w:pPr>
              <w:spacing w:line="360" w:lineRule="auto"/>
              <w:jc w:val="center"/>
              <w:rPr>
                <w:rFonts w:ascii="Times New Roman" w:hAnsi="Times New Roman"/>
                <w:szCs w:val="21"/>
              </w:rPr>
            </w:pPr>
            <w:r>
              <w:rPr>
                <w:rFonts w:ascii="Times New Roman" w:hAnsi="Times New Roman" w:hint="eastAsia"/>
                <w:szCs w:val="21"/>
              </w:rPr>
              <w:t>类别</w:t>
            </w:r>
          </w:p>
        </w:tc>
        <w:tc>
          <w:tcPr>
            <w:tcW w:w="2247" w:type="dxa"/>
            <w:vAlign w:val="center"/>
          </w:tcPr>
          <w:p w14:paraId="408C7C47" w14:textId="77777777" w:rsidR="0069149E" w:rsidRDefault="0069149E" w:rsidP="00FA5023">
            <w:pPr>
              <w:spacing w:line="360" w:lineRule="auto"/>
              <w:jc w:val="center"/>
              <w:rPr>
                <w:rFonts w:ascii="Times New Roman" w:hAnsi="Times New Roman"/>
                <w:szCs w:val="21"/>
              </w:rPr>
            </w:pPr>
            <w:r>
              <w:rPr>
                <w:rFonts w:ascii="Times New Roman" w:hAnsi="Times New Roman" w:hint="eastAsia"/>
                <w:szCs w:val="21"/>
              </w:rPr>
              <w:t>计分（分</w:t>
            </w:r>
            <w:r>
              <w:rPr>
                <w:rFonts w:ascii="Times New Roman" w:hAnsi="Times New Roman" w:hint="eastAsia"/>
                <w:szCs w:val="21"/>
              </w:rPr>
              <w:t>/</w:t>
            </w:r>
            <w:r>
              <w:rPr>
                <w:rFonts w:ascii="Times New Roman" w:hAnsi="Times New Roman" w:hint="eastAsia"/>
                <w:szCs w:val="21"/>
              </w:rPr>
              <w:t>篇）</w:t>
            </w:r>
          </w:p>
        </w:tc>
        <w:tc>
          <w:tcPr>
            <w:tcW w:w="2302" w:type="dxa"/>
            <w:vMerge w:val="restart"/>
            <w:vAlign w:val="center"/>
          </w:tcPr>
          <w:p w14:paraId="6888873B" w14:textId="77777777" w:rsidR="0069149E" w:rsidRDefault="0069149E" w:rsidP="00FA5023">
            <w:pPr>
              <w:spacing w:line="360" w:lineRule="auto"/>
              <w:jc w:val="left"/>
              <w:rPr>
                <w:rFonts w:ascii="Times New Roman" w:hAnsi="Times New Roman"/>
                <w:szCs w:val="21"/>
              </w:rPr>
            </w:pPr>
            <w:r>
              <w:rPr>
                <w:rFonts w:ascii="Times New Roman" w:hAnsi="Times New Roman" w:hint="eastAsia"/>
                <w:szCs w:val="21"/>
              </w:rPr>
              <w:t>1</w:t>
            </w:r>
            <w:r>
              <w:rPr>
                <w:rFonts w:ascii="Times New Roman" w:hAnsi="Times New Roman" w:hint="eastAsia"/>
                <w:szCs w:val="21"/>
              </w:rPr>
              <w:t>、论文加分实行积分制，同一文章以等级级别最高的为准，不重复计分；</w:t>
            </w:r>
          </w:p>
          <w:p w14:paraId="58B8E1A9" w14:textId="77777777" w:rsidR="0069149E" w:rsidRDefault="0069149E" w:rsidP="00FA5023">
            <w:pPr>
              <w:spacing w:line="360" w:lineRule="auto"/>
              <w:jc w:val="left"/>
              <w:rPr>
                <w:rFonts w:ascii="Times New Roman" w:hAnsi="Times New Roman"/>
                <w:szCs w:val="21"/>
              </w:rPr>
            </w:pPr>
            <w:r>
              <w:rPr>
                <w:rFonts w:ascii="Times New Roman" w:hAnsi="Times New Roman" w:hint="eastAsia"/>
                <w:szCs w:val="21"/>
              </w:rPr>
              <w:t>2</w:t>
            </w:r>
            <w:r>
              <w:rPr>
                <w:rFonts w:ascii="Times New Roman" w:hAnsi="Times New Roman" w:hint="eastAsia"/>
                <w:szCs w:val="21"/>
              </w:rPr>
              <w:t>、所有成果加分均应有证书或等价文件证实，否则不予计分；</w:t>
            </w:r>
          </w:p>
          <w:p w14:paraId="47B5FA91" w14:textId="77777777" w:rsidR="0069149E" w:rsidRDefault="0069149E" w:rsidP="00FA5023">
            <w:pPr>
              <w:spacing w:line="360" w:lineRule="auto"/>
              <w:jc w:val="left"/>
              <w:rPr>
                <w:rFonts w:ascii="Times New Roman" w:hAnsi="Times New Roman"/>
                <w:szCs w:val="21"/>
              </w:rPr>
            </w:pPr>
            <w:r>
              <w:rPr>
                <w:rFonts w:ascii="Times New Roman" w:hAnsi="Times New Roman" w:hint="eastAsia"/>
                <w:szCs w:val="21"/>
              </w:rPr>
              <w:t>3</w:t>
            </w:r>
            <w:r>
              <w:rPr>
                <w:rFonts w:ascii="Times New Roman" w:hAnsi="Times New Roman" w:hint="eastAsia"/>
                <w:szCs w:val="21"/>
              </w:rPr>
              <w:t>、期刊级别认定以官方为准，所有期刊均不包括增刊；</w:t>
            </w:r>
          </w:p>
          <w:p w14:paraId="2B5A7547" w14:textId="77777777" w:rsidR="0069149E" w:rsidRDefault="0069149E" w:rsidP="00FA5023">
            <w:pPr>
              <w:spacing w:line="360" w:lineRule="auto"/>
              <w:jc w:val="left"/>
              <w:rPr>
                <w:rFonts w:ascii="Times New Roman" w:hAnsi="Times New Roman"/>
                <w:szCs w:val="21"/>
              </w:rPr>
            </w:pPr>
            <w:r>
              <w:rPr>
                <w:rFonts w:ascii="Times New Roman" w:hAnsi="Times New Roman" w:hint="eastAsia"/>
                <w:szCs w:val="21"/>
              </w:rPr>
              <w:lastRenderedPageBreak/>
              <w:t>4</w:t>
            </w:r>
            <w:r>
              <w:rPr>
                <w:rFonts w:ascii="Times New Roman" w:hAnsi="Times New Roman" w:hint="eastAsia"/>
                <w:szCs w:val="21"/>
              </w:rPr>
              <w:t>、论文的第一单位为上海电力大学；</w:t>
            </w:r>
          </w:p>
          <w:p w14:paraId="4851EE26" w14:textId="77777777" w:rsidR="0069149E" w:rsidRDefault="0069149E" w:rsidP="00FA5023">
            <w:pPr>
              <w:spacing w:line="360" w:lineRule="auto"/>
              <w:jc w:val="left"/>
              <w:rPr>
                <w:rFonts w:ascii="Times New Roman" w:hAnsi="Times New Roman"/>
                <w:szCs w:val="21"/>
              </w:rPr>
            </w:pPr>
            <w:r>
              <w:rPr>
                <w:rFonts w:ascii="Times New Roman" w:hAnsi="Times New Roman" w:hint="eastAsia"/>
                <w:szCs w:val="21"/>
              </w:rPr>
              <w:t>5</w:t>
            </w:r>
            <w:r>
              <w:rPr>
                <w:rFonts w:ascii="Times New Roman" w:hAnsi="Times New Roman" w:hint="eastAsia"/>
                <w:szCs w:val="21"/>
              </w:rPr>
              <w:t>、论文仅考虑学生第一作者或者导师第一作者、学生第二作者（注：导师以研究生管理系统中主导师为准），其他不予考虑。</w:t>
            </w:r>
          </w:p>
          <w:p w14:paraId="70A6D827" w14:textId="2FAF1391" w:rsidR="0069149E" w:rsidRDefault="0069149E" w:rsidP="003542B4">
            <w:pPr>
              <w:spacing w:line="360" w:lineRule="auto"/>
              <w:jc w:val="left"/>
              <w:rPr>
                <w:rFonts w:ascii="Times New Roman" w:hAnsi="Times New Roman"/>
                <w:szCs w:val="21"/>
              </w:rPr>
            </w:pPr>
            <w:r>
              <w:rPr>
                <w:rFonts w:ascii="Times New Roman" w:hAnsi="Times New Roman" w:hint="eastAsia"/>
                <w:szCs w:val="21"/>
              </w:rPr>
              <w:t>6</w:t>
            </w:r>
            <w:r>
              <w:rPr>
                <w:rFonts w:ascii="Times New Roman" w:hAnsi="Times New Roman" w:hint="eastAsia"/>
                <w:szCs w:val="21"/>
              </w:rPr>
              <w:t>、中科院预警期刊名单的</w:t>
            </w:r>
            <w:r>
              <w:rPr>
                <w:rFonts w:ascii="Times New Roman" w:hAnsi="Times New Roman" w:hint="eastAsia"/>
                <w:szCs w:val="21"/>
              </w:rPr>
              <w:t>SCI</w:t>
            </w:r>
            <w:r>
              <w:rPr>
                <w:rFonts w:ascii="Times New Roman" w:hAnsi="Times New Roman" w:hint="eastAsia"/>
                <w:szCs w:val="21"/>
              </w:rPr>
              <w:t>论文计分</w:t>
            </w:r>
            <w:r>
              <w:rPr>
                <w:rFonts w:ascii="Times New Roman" w:hAnsi="Times New Roman" w:hint="eastAsia"/>
                <w:szCs w:val="21"/>
              </w:rPr>
              <w:t>16</w:t>
            </w:r>
            <w:r>
              <w:rPr>
                <w:rFonts w:ascii="Times New Roman" w:hAnsi="Times New Roman" w:hint="eastAsia"/>
                <w:szCs w:val="21"/>
              </w:rPr>
              <w:t>分，</w:t>
            </w:r>
            <w:r>
              <w:rPr>
                <w:rFonts w:ascii="Times New Roman" w:hAnsi="Times New Roman" w:hint="eastAsia"/>
                <w:szCs w:val="21"/>
              </w:rPr>
              <w:t xml:space="preserve"> </w:t>
            </w:r>
            <w:r>
              <w:rPr>
                <w:rFonts w:ascii="Times New Roman" w:hAnsi="Times New Roman" w:hint="eastAsia"/>
                <w:szCs w:val="21"/>
              </w:rPr>
              <w:t>若被踢出</w:t>
            </w:r>
            <w:r>
              <w:rPr>
                <w:rFonts w:ascii="Times New Roman" w:hAnsi="Times New Roman" w:hint="eastAsia"/>
                <w:szCs w:val="21"/>
              </w:rPr>
              <w:t xml:space="preserve">SCI </w:t>
            </w:r>
            <w:r>
              <w:rPr>
                <w:rFonts w:ascii="Times New Roman" w:hAnsi="Times New Roman" w:hint="eastAsia"/>
                <w:szCs w:val="21"/>
              </w:rPr>
              <w:t>则视为一般国际期刊，以奖学金评定时间为期限。</w:t>
            </w:r>
          </w:p>
        </w:tc>
      </w:tr>
      <w:tr w:rsidR="0069149E" w14:paraId="5DBD6017" w14:textId="77777777" w:rsidTr="003542B4">
        <w:trPr>
          <w:jc w:val="center"/>
        </w:trPr>
        <w:tc>
          <w:tcPr>
            <w:tcW w:w="930" w:type="dxa"/>
            <w:vMerge w:val="restart"/>
            <w:vAlign w:val="center"/>
          </w:tcPr>
          <w:p w14:paraId="1356B4BE" w14:textId="77777777" w:rsidR="0069149E" w:rsidRDefault="0069149E" w:rsidP="00FA5023">
            <w:pPr>
              <w:spacing w:line="360" w:lineRule="auto"/>
              <w:jc w:val="center"/>
              <w:rPr>
                <w:rFonts w:ascii="Times New Roman" w:hAnsi="Times New Roman"/>
                <w:szCs w:val="21"/>
              </w:rPr>
            </w:pPr>
          </w:p>
        </w:tc>
        <w:tc>
          <w:tcPr>
            <w:tcW w:w="1404" w:type="dxa"/>
            <w:vMerge w:val="restart"/>
            <w:vAlign w:val="center"/>
          </w:tcPr>
          <w:p w14:paraId="00609141" w14:textId="77777777" w:rsidR="0069149E" w:rsidRDefault="0069149E" w:rsidP="00FA5023">
            <w:pPr>
              <w:spacing w:line="360" w:lineRule="auto"/>
              <w:jc w:val="center"/>
              <w:rPr>
                <w:rFonts w:ascii="Times New Roman" w:hAnsi="Times New Roman"/>
                <w:szCs w:val="21"/>
              </w:rPr>
            </w:pPr>
            <w:r>
              <w:rPr>
                <w:rFonts w:ascii="Times New Roman" w:hAnsi="Times New Roman" w:hint="eastAsia"/>
                <w:szCs w:val="21"/>
              </w:rPr>
              <w:t>SCI</w:t>
            </w:r>
            <w:r>
              <w:rPr>
                <w:rFonts w:ascii="Times New Roman" w:hAnsi="Times New Roman" w:hint="eastAsia"/>
                <w:szCs w:val="21"/>
              </w:rPr>
              <w:t>收录</w:t>
            </w:r>
          </w:p>
        </w:tc>
        <w:tc>
          <w:tcPr>
            <w:tcW w:w="1413" w:type="dxa"/>
            <w:vAlign w:val="center"/>
          </w:tcPr>
          <w:p w14:paraId="13B10EE2" w14:textId="77777777" w:rsidR="0069149E" w:rsidRDefault="0069149E" w:rsidP="00FA5023">
            <w:pPr>
              <w:spacing w:line="360" w:lineRule="auto"/>
              <w:jc w:val="center"/>
              <w:rPr>
                <w:rFonts w:ascii="Times New Roman" w:hAnsi="Times New Roman"/>
                <w:szCs w:val="21"/>
              </w:rPr>
            </w:pPr>
            <w:r>
              <w:rPr>
                <w:rFonts w:ascii="Times New Roman" w:hAnsi="Times New Roman" w:hint="eastAsia"/>
                <w:szCs w:val="21"/>
              </w:rPr>
              <w:t>科研处</w:t>
            </w:r>
            <w:r>
              <w:rPr>
                <w:rFonts w:ascii="Times New Roman" w:hAnsi="Times New Roman" w:hint="eastAsia"/>
                <w:szCs w:val="21"/>
              </w:rPr>
              <w:t>A</w:t>
            </w:r>
            <w:r>
              <w:rPr>
                <w:rFonts w:ascii="Times New Roman" w:hAnsi="Times New Roman" w:hint="eastAsia"/>
                <w:szCs w:val="21"/>
              </w:rPr>
              <w:t>刊</w:t>
            </w:r>
          </w:p>
        </w:tc>
        <w:tc>
          <w:tcPr>
            <w:tcW w:w="2247" w:type="dxa"/>
            <w:vAlign w:val="center"/>
          </w:tcPr>
          <w:p w14:paraId="0A94A449" w14:textId="77777777" w:rsidR="0069149E" w:rsidRDefault="0069149E" w:rsidP="00FA5023">
            <w:pPr>
              <w:spacing w:line="360" w:lineRule="auto"/>
              <w:jc w:val="center"/>
              <w:rPr>
                <w:rFonts w:ascii="Times New Roman" w:hAnsi="Times New Roman"/>
                <w:szCs w:val="21"/>
              </w:rPr>
            </w:pPr>
            <w:r>
              <w:rPr>
                <w:rFonts w:ascii="Times New Roman" w:hAnsi="Times New Roman" w:hint="eastAsia"/>
                <w:szCs w:val="21"/>
              </w:rPr>
              <w:t>3</w:t>
            </w:r>
            <w:r>
              <w:rPr>
                <w:rFonts w:ascii="Times New Roman" w:hAnsi="Times New Roman"/>
                <w:szCs w:val="21"/>
              </w:rPr>
              <w:t>0</w:t>
            </w:r>
          </w:p>
        </w:tc>
        <w:tc>
          <w:tcPr>
            <w:tcW w:w="2302" w:type="dxa"/>
            <w:vMerge/>
            <w:vAlign w:val="center"/>
          </w:tcPr>
          <w:p w14:paraId="036F3E80" w14:textId="77777777" w:rsidR="0069149E" w:rsidRDefault="0069149E" w:rsidP="00FA5023">
            <w:pPr>
              <w:spacing w:line="360" w:lineRule="auto"/>
              <w:jc w:val="center"/>
              <w:rPr>
                <w:rFonts w:ascii="Times New Roman" w:hAnsi="Times New Roman"/>
                <w:szCs w:val="21"/>
              </w:rPr>
            </w:pPr>
          </w:p>
        </w:tc>
      </w:tr>
      <w:tr w:rsidR="0069149E" w14:paraId="1C0F8553" w14:textId="77777777" w:rsidTr="003542B4">
        <w:trPr>
          <w:jc w:val="center"/>
        </w:trPr>
        <w:tc>
          <w:tcPr>
            <w:tcW w:w="930" w:type="dxa"/>
            <w:vMerge/>
            <w:vAlign w:val="center"/>
          </w:tcPr>
          <w:p w14:paraId="451C291B" w14:textId="77777777" w:rsidR="0069149E" w:rsidRDefault="0069149E" w:rsidP="00FA5023">
            <w:pPr>
              <w:spacing w:line="360" w:lineRule="auto"/>
              <w:jc w:val="center"/>
              <w:rPr>
                <w:rFonts w:ascii="Times New Roman" w:hAnsi="Times New Roman"/>
                <w:szCs w:val="21"/>
              </w:rPr>
            </w:pPr>
          </w:p>
        </w:tc>
        <w:tc>
          <w:tcPr>
            <w:tcW w:w="1404" w:type="dxa"/>
            <w:vMerge/>
            <w:vAlign w:val="center"/>
          </w:tcPr>
          <w:p w14:paraId="6461B930" w14:textId="77777777" w:rsidR="0069149E" w:rsidRDefault="0069149E" w:rsidP="00FA5023">
            <w:pPr>
              <w:spacing w:line="360" w:lineRule="auto"/>
              <w:jc w:val="center"/>
              <w:rPr>
                <w:rFonts w:ascii="Times New Roman" w:hAnsi="Times New Roman"/>
                <w:szCs w:val="21"/>
              </w:rPr>
            </w:pPr>
          </w:p>
        </w:tc>
        <w:tc>
          <w:tcPr>
            <w:tcW w:w="1413" w:type="dxa"/>
            <w:vAlign w:val="center"/>
          </w:tcPr>
          <w:p w14:paraId="140A521D" w14:textId="77777777" w:rsidR="0069149E" w:rsidRDefault="0069149E" w:rsidP="00FA5023">
            <w:pPr>
              <w:spacing w:line="360" w:lineRule="auto"/>
              <w:jc w:val="center"/>
              <w:rPr>
                <w:rFonts w:ascii="Times New Roman" w:hAnsi="Times New Roman"/>
                <w:szCs w:val="21"/>
              </w:rPr>
            </w:pPr>
            <w:r>
              <w:rPr>
                <w:rFonts w:ascii="Times New Roman" w:hAnsi="Times New Roman" w:hint="eastAsia"/>
                <w:szCs w:val="21"/>
              </w:rPr>
              <w:t>科研处</w:t>
            </w:r>
            <w:r>
              <w:rPr>
                <w:rFonts w:ascii="Times New Roman" w:hAnsi="Times New Roman" w:hint="eastAsia"/>
                <w:szCs w:val="21"/>
              </w:rPr>
              <w:t>B</w:t>
            </w:r>
            <w:r>
              <w:rPr>
                <w:rFonts w:ascii="Times New Roman" w:hAnsi="Times New Roman" w:hint="eastAsia"/>
                <w:szCs w:val="21"/>
              </w:rPr>
              <w:t>刊</w:t>
            </w:r>
          </w:p>
        </w:tc>
        <w:tc>
          <w:tcPr>
            <w:tcW w:w="2247" w:type="dxa"/>
            <w:vAlign w:val="center"/>
          </w:tcPr>
          <w:p w14:paraId="6AFCD6AF" w14:textId="77777777" w:rsidR="0069149E" w:rsidRDefault="0069149E" w:rsidP="00FA5023">
            <w:pPr>
              <w:spacing w:line="360" w:lineRule="auto"/>
              <w:jc w:val="center"/>
              <w:rPr>
                <w:rFonts w:ascii="Times New Roman" w:hAnsi="Times New Roman"/>
                <w:szCs w:val="21"/>
              </w:rPr>
            </w:pPr>
            <w:r>
              <w:rPr>
                <w:rFonts w:ascii="Times New Roman" w:hAnsi="Times New Roman" w:hint="eastAsia"/>
                <w:szCs w:val="21"/>
              </w:rPr>
              <w:t>2</w:t>
            </w:r>
            <w:r>
              <w:rPr>
                <w:rFonts w:ascii="Times New Roman" w:hAnsi="Times New Roman"/>
                <w:szCs w:val="21"/>
              </w:rPr>
              <w:t>5</w:t>
            </w:r>
          </w:p>
        </w:tc>
        <w:tc>
          <w:tcPr>
            <w:tcW w:w="2302" w:type="dxa"/>
            <w:vMerge/>
            <w:vAlign w:val="center"/>
          </w:tcPr>
          <w:p w14:paraId="00C4E19A" w14:textId="77777777" w:rsidR="0069149E" w:rsidRDefault="0069149E" w:rsidP="00FA5023">
            <w:pPr>
              <w:spacing w:line="360" w:lineRule="auto"/>
              <w:jc w:val="center"/>
              <w:rPr>
                <w:rFonts w:ascii="Times New Roman" w:hAnsi="Times New Roman"/>
                <w:szCs w:val="21"/>
              </w:rPr>
            </w:pPr>
          </w:p>
        </w:tc>
      </w:tr>
      <w:tr w:rsidR="0069149E" w14:paraId="6851A6D7" w14:textId="77777777" w:rsidTr="003542B4">
        <w:trPr>
          <w:jc w:val="center"/>
        </w:trPr>
        <w:tc>
          <w:tcPr>
            <w:tcW w:w="930" w:type="dxa"/>
            <w:vMerge/>
            <w:vAlign w:val="center"/>
          </w:tcPr>
          <w:p w14:paraId="1A7A735C" w14:textId="77777777" w:rsidR="0069149E" w:rsidRDefault="0069149E" w:rsidP="00FA5023">
            <w:pPr>
              <w:spacing w:line="360" w:lineRule="auto"/>
              <w:jc w:val="center"/>
              <w:rPr>
                <w:rFonts w:ascii="Times New Roman" w:hAnsi="Times New Roman"/>
                <w:szCs w:val="21"/>
              </w:rPr>
            </w:pPr>
          </w:p>
        </w:tc>
        <w:tc>
          <w:tcPr>
            <w:tcW w:w="1404" w:type="dxa"/>
            <w:vMerge/>
            <w:vAlign w:val="center"/>
          </w:tcPr>
          <w:p w14:paraId="66A843DC" w14:textId="77777777" w:rsidR="0069149E" w:rsidRDefault="0069149E" w:rsidP="00FA5023">
            <w:pPr>
              <w:spacing w:line="360" w:lineRule="auto"/>
              <w:jc w:val="center"/>
              <w:rPr>
                <w:rFonts w:ascii="Times New Roman" w:hAnsi="Times New Roman"/>
                <w:szCs w:val="21"/>
              </w:rPr>
            </w:pPr>
          </w:p>
        </w:tc>
        <w:tc>
          <w:tcPr>
            <w:tcW w:w="1413" w:type="dxa"/>
            <w:vAlign w:val="center"/>
          </w:tcPr>
          <w:p w14:paraId="6040304A" w14:textId="77777777" w:rsidR="0069149E" w:rsidRDefault="0069149E" w:rsidP="00FA5023">
            <w:pPr>
              <w:spacing w:line="360" w:lineRule="auto"/>
              <w:jc w:val="center"/>
              <w:rPr>
                <w:rFonts w:ascii="Times New Roman" w:hAnsi="Times New Roman"/>
                <w:szCs w:val="21"/>
              </w:rPr>
            </w:pPr>
            <w:r>
              <w:rPr>
                <w:rFonts w:ascii="Times New Roman" w:hAnsi="Times New Roman" w:hint="eastAsia"/>
                <w:szCs w:val="21"/>
              </w:rPr>
              <w:t>一般</w:t>
            </w:r>
            <w:r>
              <w:rPr>
                <w:rFonts w:ascii="Times New Roman" w:hAnsi="Times New Roman" w:hint="eastAsia"/>
                <w:szCs w:val="21"/>
              </w:rPr>
              <w:t>SCI</w:t>
            </w:r>
          </w:p>
        </w:tc>
        <w:tc>
          <w:tcPr>
            <w:tcW w:w="2247" w:type="dxa"/>
            <w:vAlign w:val="center"/>
          </w:tcPr>
          <w:p w14:paraId="1989757B" w14:textId="77777777" w:rsidR="0069149E" w:rsidRDefault="0069149E" w:rsidP="00FA5023">
            <w:pPr>
              <w:spacing w:line="360" w:lineRule="auto"/>
              <w:jc w:val="center"/>
              <w:rPr>
                <w:rFonts w:ascii="Times New Roman" w:hAnsi="Times New Roman"/>
                <w:szCs w:val="21"/>
              </w:rPr>
            </w:pPr>
            <w:r>
              <w:rPr>
                <w:rFonts w:ascii="Times New Roman" w:hAnsi="Times New Roman" w:hint="eastAsia"/>
                <w:szCs w:val="21"/>
              </w:rPr>
              <w:t>2</w:t>
            </w:r>
            <w:r>
              <w:rPr>
                <w:rFonts w:ascii="Times New Roman" w:hAnsi="Times New Roman"/>
                <w:szCs w:val="21"/>
              </w:rPr>
              <w:t>0</w:t>
            </w:r>
          </w:p>
        </w:tc>
        <w:tc>
          <w:tcPr>
            <w:tcW w:w="2302" w:type="dxa"/>
            <w:vMerge/>
            <w:vAlign w:val="center"/>
          </w:tcPr>
          <w:p w14:paraId="496CA70E" w14:textId="77777777" w:rsidR="0069149E" w:rsidRDefault="0069149E" w:rsidP="00FA5023">
            <w:pPr>
              <w:spacing w:line="360" w:lineRule="auto"/>
              <w:jc w:val="center"/>
              <w:rPr>
                <w:rFonts w:ascii="Times New Roman" w:hAnsi="Times New Roman"/>
                <w:szCs w:val="21"/>
              </w:rPr>
            </w:pPr>
          </w:p>
        </w:tc>
      </w:tr>
      <w:tr w:rsidR="0069149E" w14:paraId="0C844F6F" w14:textId="77777777" w:rsidTr="003542B4">
        <w:trPr>
          <w:jc w:val="center"/>
        </w:trPr>
        <w:tc>
          <w:tcPr>
            <w:tcW w:w="930" w:type="dxa"/>
            <w:vMerge/>
            <w:vAlign w:val="center"/>
          </w:tcPr>
          <w:p w14:paraId="1F7A6F62" w14:textId="77777777" w:rsidR="0069149E" w:rsidRDefault="0069149E" w:rsidP="00FA5023">
            <w:pPr>
              <w:spacing w:line="360" w:lineRule="auto"/>
              <w:jc w:val="center"/>
              <w:rPr>
                <w:rFonts w:ascii="Times New Roman" w:hAnsi="Times New Roman"/>
                <w:szCs w:val="21"/>
              </w:rPr>
            </w:pPr>
          </w:p>
        </w:tc>
        <w:tc>
          <w:tcPr>
            <w:tcW w:w="2817" w:type="dxa"/>
            <w:gridSpan w:val="2"/>
            <w:vAlign w:val="center"/>
          </w:tcPr>
          <w:p w14:paraId="370FBDF2" w14:textId="77777777" w:rsidR="0069149E" w:rsidRDefault="0069149E" w:rsidP="00FA5023">
            <w:pPr>
              <w:spacing w:line="360" w:lineRule="auto"/>
              <w:jc w:val="center"/>
              <w:rPr>
                <w:rFonts w:ascii="Times New Roman" w:hAnsi="Times New Roman"/>
                <w:szCs w:val="21"/>
              </w:rPr>
            </w:pPr>
            <w:r>
              <w:rPr>
                <w:rFonts w:ascii="Times New Roman" w:hAnsi="Times New Roman" w:hint="eastAsia"/>
                <w:szCs w:val="21"/>
              </w:rPr>
              <w:t>EI</w:t>
            </w:r>
            <w:r>
              <w:rPr>
                <w:rFonts w:ascii="Times New Roman" w:hAnsi="Times New Roman" w:hint="eastAsia"/>
                <w:szCs w:val="21"/>
              </w:rPr>
              <w:t>收录（期刊论文）</w:t>
            </w:r>
          </w:p>
        </w:tc>
        <w:tc>
          <w:tcPr>
            <w:tcW w:w="2247" w:type="dxa"/>
            <w:vAlign w:val="center"/>
          </w:tcPr>
          <w:p w14:paraId="71F6C15B" w14:textId="77777777" w:rsidR="0069149E" w:rsidRDefault="0069149E" w:rsidP="00FA5023">
            <w:pPr>
              <w:spacing w:line="360" w:lineRule="auto"/>
              <w:jc w:val="center"/>
              <w:rPr>
                <w:rFonts w:ascii="Times New Roman" w:hAnsi="Times New Roman"/>
                <w:szCs w:val="21"/>
              </w:rPr>
            </w:pPr>
            <w:r>
              <w:rPr>
                <w:rFonts w:ascii="Times New Roman" w:hAnsi="Times New Roman" w:hint="eastAsia"/>
                <w:szCs w:val="21"/>
              </w:rPr>
              <w:t>1</w:t>
            </w:r>
            <w:r>
              <w:rPr>
                <w:rFonts w:ascii="Times New Roman" w:hAnsi="Times New Roman"/>
                <w:szCs w:val="21"/>
              </w:rPr>
              <w:t>4</w:t>
            </w:r>
          </w:p>
        </w:tc>
        <w:tc>
          <w:tcPr>
            <w:tcW w:w="2302" w:type="dxa"/>
            <w:vMerge/>
            <w:vAlign w:val="center"/>
          </w:tcPr>
          <w:p w14:paraId="2264B519" w14:textId="77777777" w:rsidR="0069149E" w:rsidRDefault="0069149E" w:rsidP="00FA5023">
            <w:pPr>
              <w:spacing w:line="360" w:lineRule="auto"/>
              <w:jc w:val="center"/>
              <w:rPr>
                <w:rFonts w:ascii="Times New Roman" w:hAnsi="Times New Roman"/>
                <w:szCs w:val="21"/>
              </w:rPr>
            </w:pPr>
          </w:p>
        </w:tc>
      </w:tr>
      <w:tr w:rsidR="0069149E" w14:paraId="66127AAB" w14:textId="77777777" w:rsidTr="003542B4">
        <w:trPr>
          <w:jc w:val="center"/>
        </w:trPr>
        <w:tc>
          <w:tcPr>
            <w:tcW w:w="930" w:type="dxa"/>
            <w:vMerge/>
            <w:vAlign w:val="center"/>
          </w:tcPr>
          <w:p w14:paraId="4AE81683" w14:textId="77777777" w:rsidR="0069149E" w:rsidRDefault="0069149E" w:rsidP="00FA5023">
            <w:pPr>
              <w:spacing w:line="360" w:lineRule="auto"/>
              <w:jc w:val="center"/>
              <w:rPr>
                <w:rFonts w:ascii="Times New Roman" w:hAnsi="Times New Roman"/>
                <w:szCs w:val="21"/>
              </w:rPr>
            </w:pPr>
          </w:p>
        </w:tc>
        <w:tc>
          <w:tcPr>
            <w:tcW w:w="1404" w:type="dxa"/>
            <w:vMerge w:val="restart"/>
            <w:vAlign w:val="center"/>
          </w:tcPr>
          <w:p w14:paraId="44B47A7A" w14:textId="77777777" w:rsidR="0069149E" w:rsidRDefault="0069149E" w:rsidP="00FA5023">
            <w:pPr>
              <w:spacing w:line="360" w:lineRule="auto"/>
              <w:jc w:val="center"/>
              <w:rPr>
                <w:rFonts w:ascii="Times New Roman" w:hAnsi="Times New Roman"/>
                <w:szCs w:val="21"/>
              </w:rPr>
            </w:pPr>
            <w:r>
              <w:rPr>
                <w:rFonts w:ascii="Times New Roman" w:hAnsi="Times New Roman" w:hint="eastAsia"/>
                <w:szCs w:val="21"/>
              </w:rPr>
              <w:t>CCF</w:t>
            </w:r>
            <w:r>
              <w:rPr>
                <w:rFonts w:ascii="Times New Roman" w:hAnsi="Times New Roman" w:hint="eastAsia"/>
                <w:szCs w:val="21"/>
              </w:rPr>
              <w:t>推荐的国际学术会议</w:t>
            </w:r>
          </w:p>
        </w:tc>
        <w:tc>
          <w:tcPr>
            <w:tcW w:w="1413" w:type="dxa"/>
            <w:vAlign w:val="center"/>
          </w:tcPr>
          <w:p w14:paraId="5ACB80D2" w14:textId="77777777" w:rsidR="0069149E" w:rsidRDefault="0069149E" w:rsidP="00FA5023">
            <w:pPr>
              <w:spacing w:line="360" w:lineRule="auto"/>
              <w:jc w:val="center"/>
              <w:rPr>
                <w:rFonts w:ascii="Times New Roman" w:hAnsi="Times New Roman"/>
                <w:szCs w:val="21"/>
              </w:rPr>
            </w:pPr>
            <w:r>
              <w:rPr>
                <w:rFonts w:ascii="Times New Roman" w:hAnsi="Times New Roman" w:hint="eastAsia"/>
                <w:szCs w:val="21"/>
              </w:rPr>
              <w:t>CCF-A</w:t>
            </w:r>
          </w:p>
        </w:tc>
        <w:tc>
          <w:tcPr>
            <w:tcW w:w="2247" w:type="dxa"/>
            <w:vAlign w:val="center"/>
          </w:tcPr>
          <w:p w14:paraId="4C19E4B6" w14:textId="77777777" w:rsidR="0069149E" w:rsidRDefault="0069149E" w:rsidP="00FA5023">
            <w:pPr>
              <w:spacing w:line="360" w:lineRule="auto"/>
              <w:jc w:val="center"/>
              <w:rPr>
                <w:rFonts w:ascii="Times New Roman" w:hAnsi="Times New Roman"/>
                <w:szCs w:val="21"/>
              </w:rPr>
            </w:pPr>
            <w:r>
              <w:rPr>
                <w:rFonts w:ascii="Times New Roman" w:hAnsi="Times New Roman" w:hint="eastAsia"/>
                <w:szCs w:val="21"/>
              </w:rPr>
              <w:t>2</w:t>
            </w:r>
            <w:r>
              <w:rPr>
                <w:rFonts w:ascii="Times New Roman" w:hAnsi="Times New Roman"/>
                <w:szCs w:val="21"/>
              </w:rPr>
              <w:t>0</w:t>
            </w:r>
          </w:p>
        </w:tc>
        <w:tc>
          <w:tcPr>
            <w:tcW w:w="2302" w:type="dxa"/>
            <w:vMerge/>
            <w:vAlign w:val="center"/>
          </w:tcPr>
          <w:p w14:paraId="1867ED97" w14:textId="77777777" w:rsidR="0069149E" w:rsidRDefault="0069149E" w:rsidP="00FA5023">
            <w:pPr>
              <w:spacing w:line="360" w:lineRule="auto"/>
              <w:jc w:val="center"/>
              <w:rPr>
                <w:rFonts w:ascii="Times New Roman" w:hAnsi="Times New Roman"/>
                <w:szCs w:val="21"/>
              </w:rPr>
            </w:pPr>
          </w:p>
        </w:tc>
      </w:tr>
      <w:tr w:rsidR="0069149E" w14:paraId="2B9E1B22" w14:textId="77777777" w:rsidTr="003542B4">
        <w:trPr>
          <w:jc w:val="center"/>
        </w:trPr>
        <w:tc>
          <w:tcPr>
            <w:tcW w:w="930" w:type="dxa"/>
            <w:vMerge/>
            <w:vAlign w:val="center"/>
          </w:tcPr>
          <w:p w14:paraId="6DF8D087" w14:textId="77777777" w:rsidR="0069149E" w:rsidRDefault="0069149E" w:rsidP="00FA5023">
            <w:pPr>
              <w:spacing w:line="360" w:lineRule="auto"/>
              <w:jc w:val="center"/>
              <w:rPr>
                <w:rFonts w:ascii="Times New Roman" w:hAnsi="Times New Roman"/>
                <w:szCs w:val="21"/>
              </w:rPr>
            </w:pPr>
          </w:p>
        </w:tc>
        <w:tc>
          <w:tcPr>
            <w:tcW w:w="1404" w:type="dxa"/>
            <w:vMerge/>
            <w:vAlign w:val="center"/>
          </w:tcPr>
          <w:p w14:paraId="7D64C626" w14:textId="77777777" w:rsidR="0069149E" w:rsidRDefault="0069149E" w:rsidP="00FA5023">
            <w:pPr>
              <w:spacing w:line="360" w:lineRule="auto"/>
              <w:jc w:val="center"/>
              <w:rPr>
                <w:rFonts w:ascii="Times New Roman" w:hAnsi="Times New Roman"/>
                <w:szCs w:val="21"/>
              </w:rPr>
            </w:pPr>
          </w:p>
        </w:tc>
        <w:tc>
          <w:tcPr>
            <w:tcW w:w="1413" w:type="dxa"/>
            <w:vAlign w:val="center"/>
          </w:tcPr>
          <w:p w14:paraId="1E128A6E" w14:textId="77777777" w:rsidR="0069149E" w:rsidRDefault="0069149E" w:rsidP="00FA5023">
            <w:pPr>
              <w:spacing w:line="360" w:lineRule="auto"/>
              <w:jc w:val="center"/>
              <w:rPr>
                <w:rFonts w:ascii="Times New Roman" w:hAnsi="Times New Roman"/>
                <w:szCs w:val="21"/>
              </w:rPr>
            </w:pPr>
            <w:r>
              <w:rPr>
                <w:rFonts w:ascii="Times New Roman" w:hAnsi="Times New Roman" w:hint="eastAsia"/>
                <w:szCs w:val="21"/>
              </w:rPr>
              <w:t>CCF-B</w:t>
            </w:r>
          </w:p>
        </w:tc>
        <w:tc>
          <w:tcPr>
            <w:tcW w:w="2247" w:type="dxa"/>
            <w:vAlign w:val="center"/>
          </w:tcPr>
          <w:p w14:paraId="485563B8" w14:textId="77777777" w:rsidR="0069149E" w:rsidRDefault="0069149E" w:rsidP="00FA5023">
            <w:pPr>
              <w:spacing w:line="360" w:lineRule="auto"/>
              <w:jc w:val="center"/>
              <w:rPr>
                <w:rFonts w:ascii="Times New Roman" w:hAnsi="Times New Roman"/>
                <w:szCs w:val="21"/>
              </w:rPr>
            </w:pPr>
            <w:r>
              <w:rPr>
                <w:rFonts w:ascii="Times New Roman" w:hAnsi="Times New Roman" w:hint="eastAsia"/>
                <w:szCs w:val="21"/>
              </w:rPr>
              <w:t>1</w:t>
            </w:r>
            <w:r>
              <w:rPr>
                <w:rFonts w:ascii="Times New Roman" w:hAnsi="Times New Roman"/>
                <w:szCs w:val="21"/>
              </w:rPr>
              <w:t>7</w:t>
            </w:r>
          </w:p>
        </w:tc>
        <w:tc>
          <w:tcPr>
            <w:tcW w:w="2302" w:type="dxa"/>
            <w:vMerge/>
            <w:vAlign w:val="center"/>
          </w:tcPr>
          <w:p w14:paraId="0EDF67CF" w14:textId="77777777" w:rsidR="0069149E" w:rsidRDefault="0069149E" w:rsidP="00FA5023">
            <w:pPr>
              <w:spacing w:line="360" w:lineRule="auto"/>
              <w:jc w:val="center"/>
              <w:rPr>
                <w:rFonts w:ascii="Times New Roman" w:hAnsi="Times New Roman"/>
                <w:szCs w:val="21"/>
              </w:rPr>
            </w:pPr>
          </w:p>
        </w:tc>
      </w:tr>
      <w:tr w:rsidR="0069149E" w14:paraId="0430D2D0" w14:textId="77777777" w:rsidTr="003542B4">
        <w:trPr>
          <w:jc w:val="center"/>
        </w:trPr>
        <w:tc>
          <w:tcPr>
            <w:tcW w:w="930" w:type="dxa"/>
            <w:vMerge/>
            <w:vAlign w:val="center"/>
          </w:tcPr>
          <w:p w14:paraId="6B83C443" w14:textId="77777777" w:rsidR="0069149E" w:rsidRDefault="0069149E" w:rsidP="00FA5023">
            <w:pPr>
              <w:spacing w:line="360" w:lineRule="auto"/>
              <w:jc w:val="center"/>
              <w:rPr>
                <w:rFonts w:ascii="Times New Roman" w:hAnsi="Times New Roman"/>
                <w:szCs w:val="21"/>
              </w:rPr>
            </w:pPr>
          </w:p>
        </w:tc>
        <w:tc>
          <w:tcPr>
            <w:tcW w:w="1404" w:type="dxa"/>
            <w:vMerge/>
            <w:vAlign w:val="center"/>
          </w:tcPr>
          <w:p w14:paraId="390D212C" w14:textId="77777777" w:rsidR="0069149E" w:rsidRDefault="0069149E" w:rsidP="00FA5023">
            <w:pPr>
              <w:spacing w:line="360" w:lineRule="auto"/>
              <w:jc w:val="center"/>
              <w:rPr>
                <w:rFonts w:ascii="Times New Roman" w:hAnsi="Times New Roman"/>
                <w:szCs w:val="21"/>
              </w:rPr>
            </w:pPr>
          </w:p>
        </w:tc>
        <w:tc>
          <w:tcPr>
            <w:tcW w:w="1413" w:type="dxa"/>
            <w:vAlign w:val="center"/>
          </w:tcPr>
          <w:p w14:paraId="47BE5EF0" w14:textId="77777777" w:rsidR="0069149E" w:rsidRDefault="0069149E" w:rsidP="00FA5023">
            <w:pPr>
              <w:spacing w:line="360" w:lineRule="auto"/>
              <w:jc w:val="center"/>
              <w:rPr>
                <w:rFonts w:ascii="Times New Roman" w:hAnsi="Times New Roman"/>
                <w:szCs w:val="21"/>
              </w:rPr>
            </w:pPr>
            <w:r>
              <w:rPr>
                <w:rFonts w:ascii="Times New Roman" w:hAnsi="Times New Roman" w:hint="eastAsia"/>
                <w:szCs w:val="21"/>
              </w:rPr>
              <w:t>CCF-C</w:t>
            </w:r>
          </w:p>
        </w:tc>
        <w:tc>
          <w:tcPr>
            <w:tcW w:w="2247" w:type="dxa"/>
            <w:vAlign w:val="center"/>
          </w:tcPr>
          <w:p w14:paraId="6D4D01BD" w14:textId="77777777" w:rsidR="0069149E" w:rsidRDefault="0069149E" w:rsidP="00FA5023">
            <w:pPr>
              <w:spacing w:line="360" w:lineRule="auto"/>
              <w:jc w:val="center"/>
              <w:rPr>
                <w:rFonts w:ascii="Times New Roman" w:hAnsi="Times New Roman"/>
                <w:szCs w:val="21"/>
              </w:rPr>
            </w:pPr>
            <w:r>
              <w:rPr>
                <w:rFonts w:ascii="Times New Roman" w:hAnsi="Times New Roman" w:hint="eastAsia"/>
                <w:szCs w:val="21"/>
              </w:rPr>
              <w:t>1</w:t>
            </w:r>
            <w:r>
              <w:rPr>
                <w:rFonts w:ascii="Times New Roman" w:hAnsi="Times New Roman"/>
                <w:szCs w:val="21"/>
              </w:rPr>
              <w:t>4</w:t>
            </w:r>
          </w:p>
        </w:tc>
        <w:tc>
          <w:tcPr>
            <w:tcW w:w="2302" w:type="dxa"/>
            <w:vMerge/>
            <w:vAlign w:val="center"/>
          </w:tcPr>
          <w:p w14:paraId="3E48A6B9" w14:textId="77777777" w:rsidR="0069149E" w:rsidRDefault="0069149E" w:rsidP="00FA5023">
            <w:pPr>
              <w:spacing w:line="360" w:lineRule="auto"/>
              <w:jc w:val="center"/>
              <w:rPr>
                <w:rFonts w:ascii="Times New Roman" w:hAnsi="Times New Roman"/>
                <w:szCs w:val="21"/>
              </w:rPr>
            </w:pPr>
          </w:p>
        </w:tc>
      </w:tr>
      <w:tr w:rsidR="0069149E" w14:paraId="70BA9D5D" w14:textId="77777777" w:rsidTr="003542B4">
        <w:trPr>
          <w:jc w:val="center"/>
        </w:trPr>
        <w:tc>
          <w:tcPr>
            <w:tcW w:w="930" w:type="dxa"/>
            <w:vMerge/>
            <w:vAlign w:val="center"/>
          </w:tcPr>
          <w:p w14:paraId="6014339A" w14:textId="77777777" w:rsidR="0069149E" w:rsidRDefault="0069149E" w:rsidP="00FA5023">
            <w:pPr>
              <w:spacing w:line="360" w:lineRule="auto"/>
              <w:jc w:val="center"/>
              <w:rPr>
                <w:rFonts w:ascii="Times New Roman" w:hAnsi="Times New Roman"/>
                <w:szCs w:val="21"/>
              </w:rPr>
            </w:pPr>
          </w:p>
        </w:tc>
        <w:tc>
          <w:tcPr>
            <w:tcW w:w="1404" w:type="dxa"/>
            <w:vMerge/>
            <w:vAlign w:val="center"/>
          </w:tcPr>
          <w:p w14:paraId="020C8413" w14:textId="77777777" w:rsidR="0069149E" w:rsidRDefault="0069149E" w:rsidP="00FA5023">
            <w:pPr>
              <w:spacing w:line="360" w:lineRule="auto"/>
              <w:jc w:val="center"/>
              <w:rPr>
                <w:rFonts w:ascii="Times New Roman" w:hAnsi="Times New Roman"/>
                <w:szCs w:val="21"/>
              </w:rPr>
            </w:pPr>
          </w:p>
        </w:tc>
        <w:tc>
          <w:tcPr>
            <w:tcW w:w="1413" w:type="dxa"/>
            <w:vAlign w:val="center"/>
          </w:tcPr>
          <w:p w14:paraId="35337A4F" w14:textId="77777777" w:rsidR="0069149E" w:rsidRDefault="0069149E" w:rsidP="00FA5023">
            <w:pPr>
              <w:spacing w:line="360" w:lineRule="auto"/>
              <w:jc w:val="center"/>
              <w:rPr>
                <w:rFonts w:ascii="Times New Roman" w:hAnsi="Times New Roman"/>
                <w:color w:val="FF0000"/>
                <w:szCs w:val="21"/>
              </w:rPr>
            </w:pPr>
            <w:r>
              <w:rPr>
                <w:rFonts w:ascii="Times New Roman" w:hAnsi="Times New Roman" w:hint="eastAsia"/>
                <w:color w:val="FF0000"/>
                <w:szCs w:val="21"/>
              </w:rPr>
              <w:t>Sh</w:t>
            </w:r>
            <w:r>
              <w:rPr>
                <w:rFonts w:ascii="Times New Roman" w:hAnsi="Times New Roman"/>
                <w:color w:val="FF0000"/>
                <w:szCs w:val="21"/>
              </w:rPr>
              <w:t>ort paper</w:t>
            </w:r>
          </w:p>
        </w:tc>
        <w:tc>
          <w:tcPr>
            <w:tcW w:w="2247" w:type="dxa"/>
            <w:vAlign w:val="center"/>
          </w:tcPr>
          <w:p w14:paraId="12E80564" w14:textId="5ADC2840" w:rsidR="0069149E" w:rsidRDefault="0069149E" w:rsidP="00FA5023">
            <w:pPr>
              <w:spacing w:line="360" w:lineRule="auto"/>
              <w:jc w:val="center"/>
              <w:rPr>
                <w:rFonts w:ascii="Times New Roman" w:hAnsi="Times New Roman"/>
                <w:color w:val="FF0000"/>
                <w:szCs w:val="21"/>
              </w:rPr>
            </w:pPr>
            <w:r>
              <w:rPr>
                <w:rFonts w:ascii="Times New Roman" w:hAnsi="Times New Roman" w:hint="eastAsia"/>
                <w:color w:val="FF0000"/>
                <w:szCs w:val="21"/>
              </w:rPr>
              <w:t>C</w:t>
            </w:r>
            <w:r>
              <w:rPr>
                <w:rFonts w:ascii="Times New Roman" w:hAnsi="Times New Roman"/>
                <w:color w:val="FF0000"/>
                <w:szCs w:val="21"/>
              </w:rPr>
              <w:t xml:space="preserve">CF-A: </w:t>
            </w:r>
            <w:r w:rsidR="002A2A73">
              <w:rPr>
                <w:rFonts w:ascii="Times New Roman" w:hAnsi="Times New Roman"/>
                <w:color w:val="FF0000"/>
                <w:szCs w:val="21"/>
              </w:rPr>
              <w:t>8</w:t>
            </w:r>
            <w:r w:rsidR="002A2A73" w:rsidRPr="009E283B">
              <w:rPr>
                <w:rFonts w:ascii="Times New Roman" w:hAnsi="Times New Roman" w:hint="eastAsia"/>
                <w:szCs w:val="21"/>
                <w:highlight w:val="yellow"/>
              </w:rPr>
              <w:t>（仅算</w:t>
            </w:r>
            <w:r w:rsidR="002A2A73" w:rsidRPr="009E283B">
              <w:rPr>
                <w:rFonts w:ascii="Times New Roman" w:hAnsi="Times New Roman" w:hint="eastAsia"/>
                <w:szCs w:val="21"/>
                <w:highlight w:val="yellow"/>
              </w:rPr>
              <w:t>1</w:t>
            </w:r>
            <w:r w:rsidR="002A2A73" w:rsidRPr="009E283B">
              <w:rPr>
                <w:rFonts w:ascii="Times New Roman" w:hAnsi="Times New Roman" w:hint="eastAsia"/>
                <w:szCs w:val="21"/>
                <w:highlight w:val="yellow"/>
              </w:rPr>
              <w:t>篇）</w:t>
            </w:r>
          </w:p>
        </w:tc>
        <w:tc>
          <w:tcPr>
            <w:tcW w:w="2302" w:type="dxa"/>
            <w:vMerge/>
            <w:vAlign w:val="center"/>
          </w:tcPr>
          <w:p w14:paraId="6A238BE4" w14:textId="77777777" w:rsidR="0069149E" w:rsidRDefault="0069149E" w:rsidP="00FA5023">
            <w:pPr>
              <w:spacing w:line="360" w:lineRule="auto"/>
              <w:jc w:val="center"/>
              <w:rPr>
                <w:rFonts w:ascii="Times New Roman" w:hAnsi="Times New Roman"/>
                <w:color w:val="FF0000"/>
                <w:szCs w:val="21"/>
              </w:rPr>
            </w:pPr>
          </w:p>
        </w:tc>
      </w:tr>
    </w:tbl>
    <w:p w14:paraId="127C2FE8" w14:textId="77777777" w:rsidR="00C87DCA" w:rsidRDefault="00000000">
      <w:pPr>
        <w:spacing w:line="360" w:lineRule="auto"/>
        <w:rPr>
          <w:rFonts w:ascii="Times New Roman" w:eastAsia="仿宋" w:hAnsi="Times New Roman"/>
          <w:b/>
          <w:szCs w:val="21"/>
        </w:rPr>
      </w:pPr>
      <w:r>
        <w:rPr>
          <w:rFonts w:ascii="Times New Roman" w:eastAsia="仿宋" w:hAnsi="Times New Roman"/>
          <w:b/>
          <w:szCs w:val="21"/>
        </w:rPr>
        <w:t>注：</w:t>
      </w:r>
      <w:r>
        <w:rPr>
          <w:rFonts w:ascii="Times New Roman" w:eastAsia="仿宋" w:hAnsi="Times New Roman"/>
          <w:b/>
          <w:szCs w:val="21"/>
        </w:rPr>
        <w:t>SCI</w:t>
      </w:r>
      <w:r>
        <w:rPr>
          <w:rFonts w:ascii="Times New Roman" w:eastAsia="仿宋" w:hAnsi="Times New Roman"/>
          <w:b/>
          <w:szCs w:val="21"/>
        </w:rPr>
        <w:t>的</w:t>
      </w:r>
      <w:r>
        <w:rPr>
          <w:rFonts w:ascii="Times New Roman" w:eastAsia="仿宋" w:hAnsi="Times New Roman"/>
          <w:b/>
          <w:szCs w:val="21"/>
        </w:rPr>
        <w:t>A/B</w:t>
      </w:r>
      <w:r>
        <w:rPr>
          <w:rFonts w:ascii="Times New Roman" w:eastAsia="仿宋" w:hAnsi="Times New Roman"/>
          <w:b/>
          <w:szCs w:val="21"/>
        </w:rPr>
        <w:t>刊是指科研处界定的</w:t>
      </w:r>
      <w:r>
        <w:rPr>
          <w:rFonts w:ascii="Times New Roman" w:eastAsia="仿宋" w:hAnsi="Times New Roman"/>
          <w:b/>
          <w:szCs w:val="21"/>
        </w:rPr>
        <w:t>A/B</w:t>
      </w:r>
      <w:r>
        <w:rPr>
          <w:rFonts w:ascii="Times New Roman" w:eastAsia="仿宋" w:hAnsi="Times New Roman"/>
          <w:b/>
          <w:szCs w:val="21"/>
        </w:rPr>
        <w:t>刊；</w:t>
      </w:r>
      <w:r>
        <w:rPr>
          <w:rFonts w:ascii="Times New Roman" w:eastAsia="仿宋" w:hAnsi="Times New Roman"/>
          <w:b/>
          <w:szCs w:val="21"/>
        </w:rPr>
        <w:t>CCF</w:t>
      </w:r>
      <w:r>
        <w:rPr>
          <w:rFonts w:ascii="Times New Roman" w:eastAsia="仿宋" w:hAnsi="Times New Roman"/>
          <w:b/>
          <w:szCs w:val="21"/>
        </w:rPr>
        <w:t>推荐的</w:t>
      </w:r>
      <w:r>
        <w:rPr>
          <w:rFonts w:ascii="Times New Roman" w:eastAsia="仿宋" w:hAnsi="Times New Roman" w:hint="eastAsia"/>
          <w:b/>
          <w:szCs w:val="21"/>
        </w:rPr>
        <w:t>学术会议和国际</w:t>
      </w:r>
      <w:r>
        <w:rPr>
          <w:rFonts w:ascii="Times New Roman" w:eastAsia="仿宋" w:hAnsi="Times New Roman"/>
          <w:b/>
          <w:szCs w:val="21"/>
        </w:rPr>
        <w:t>期刊以最新版为准。</w:t>
      </w:r>
    </w:p>
    <w:p w14:paraId="41467F98" w14:textId="77777777" w:rsidR="00C87DCA" w:rsidRDefault="00000000">
      <w:pPr>
        <w:spacing w:before="100" w:beforeAutospacing="1" w:after="100" w:afterAutospacing="1"/>
        <w:ind w:firstLineChars="200" w:firstLine="482"/>
        <w:rPr>
          <w:b/>
          <w:bCs/>
          <w:color w:val="000000"/>
          <w:sz w:val="24"/>
          <w:szCs w:val="24"/>
        </w:rPr>
      </w:pPr>
      <w:r>
        <w:rPr>
          <w:rFonts w:hint="eastAsia"/>
          <w:b/>
          <w:bCs/>
          <w:color w:val="000000"/>
          <w:sz w:val="24"/>
          <w:szCs w:val="24"/>
        </w:rPr>
        <w:t>专利</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8"/>
        <w:gridCol w:w="1952"/>
        <w:gridCol w:w="1325"/>
        <w:gridCol w:w="2371"/>
      </w:tblGrid>
      <w:tr w:rsidR="00C87DCA" w14:paraId="07E7F18D" w14:textId="77777777">
        <w:trPr>
          <w:trHeight w:val="1504"/>
        </w:trPr>
        <w:tc>
          <w:tcPr>
            <w:tcW w:w="2943" w:type="dxa"/>
            <w:shd w:val="clear" w:color="auto" w:fill="auto"/>
            <w:vAlign w:val="center"/>
          </w:tcPr>
          <w:p w14:paraId="4899B96B" w14:textId="77777777" w:rsidR="00C87DCA" w:rsidRDefault="00000000">
            <w:pPr>
              <w:spacing w:line="360" w:lineRule="auto"/>
              <w:jc w:val="center"/>
              <w:rPr>
                <w:rFonts w:ascii="Times New Roman" w:hAnsi="Times New Roman"/>
                <w:szCs w:val="21"/>
              </w:rPr>
            </w:pPr>
            <w:r>
              <w:rPr>
                <w:rFonts w:ascii="Times New Roman" w:hAnsi="Times New Roman" w:hint="eastAsia"/>
                <w:szCs w:val="21"/>
              </w:rPr>
              <w:t>专利类型</w:t>
            </w:r>
          </w:p>
        </w:tc>
        <w:tc>
          <w:tcPr>
            <w:tcW w:w="2127" w:type="dxa"/>
            <w:shd w:val="clear" w:color="auto" w:fill="auto"/>
            <w:vAlign w:val="center"/>
          </w:tcPr>
          <w:p w14:paraId="4C6B177C" w14:textId="77777777" w:rsidR="00C87DCA" w:rsidRDefault="00000000">
            <w:pPr>
              <w:spacing w:line="360" w:lineRule="auto"/>
              <w:jc w:val="center"/>
              <w:rPr>
                <w:rFonts w:ascii="Times New Roman" w:hAnsi="Times New Roman"/>
                <w:szCs w:val="21"/>
              </w:rPr>
            </w:pPr>
            <w:r>
              <w:rPr>
                <w:rFonts w:ascii="Times New Roman" w:hAnsi="Times New Roman"/>
                <w:szCs w:val="21"/>
              </w:rPr>
              <w:t>授权（分</w:t>
            </w:r>
            <w:r>
              <w:rPr>
                <w:rFonts w:ascii="Times New Roman" w:hAnsi="Times New Roman"/>
                <w:szCs w:val="21"/>
              </w:rPr>
              <w:t>/</w:t>
            </w:r>
            <w:r>
              <w:rPr>
                <w:rFonts w:ascii="Times New Roman" w:hAnsi="Times New Roman"/>
                <w:szCs w:val="21"/>
              </w:rPr>
              <w:t>项）</w:t>
            </w:r>
          </w:p>
        </w:tc>
        <w:tc>
          <w:tcPr>
            <w:tcW w:w="1417" w:type="dxa"/>
            <w:shd w:val="clear" w:color="auto" w:fill="auto"/>
            <w:vAlign w:val="center"/>
          </w:tcPr>
          <w:p w14:paraId="4370D32D" w14:textId="77777777" w:rsidR="00C87DCA" w:rsidRDefault="00000000">
            <w:pPr>
              <w:spacing w:line="360" w:lineRule="auto"/>
              <w:jc w:val="center"/>
              <w:rPr>
                <w:rFonts w:ascii="Times New Roman" w:hAnsi="Times New Roman"/>
                <w:szCs w:val="21"/>
              </w:rPr>
            </w:pPr>
            <w:r>
              <w:rPr>
                <w:rFonts w:ascii="Times New Roman" w:hAnsi="Times New Roman"/>
                <w:szCs w:val="21"/>
              </w:rPr>
              <w:t>接受申请（分</w:t>
            </w:r>
            <w:r>
              <w:rPr>
                <w:rFonts w:ascii="Times New Roman" w:hAnsi="Times New Roman"/>
                <w:szCs w:val="21"/>
              </w:rPr>
              <w:t>/</w:t>
            </w:r>
            <w:r>
              <w:rPr>
                <w:rFonts w:ascii="Times New Roman" w:hAnsi="Times New Roman"/>
                <w:szCs w:val="21"/>
              </w:rPr>
              <w:t>项）</w:t>
            </w:r>
          </w:p>
        </w:tc>
        <w:tc>
          <w:tcPr>
            <w:tcW w:w="2574" w:type="dxa"/>
            <w:shd w:val="clear" w:color="auto" w:fill="auto"/>
            <w:vAlign w:val="center"/>
          </w:tcPr>
          <w:p w14:paraId="5A624B19" w14:textId="77777777" w:rsidR="00C87DCA" w:rsidRDefault="00000000">
            <w:pPr>
              <w:spacing w:line="360" w:lineRule="auto"/>
              <w:jc w:val="center"/>
              <w:rPr>
                <w:rFonts w:ascii="Times New Roman" w:hAnsi="Times New Roman"/>
                <w:szCs w:val="21"/>
              </w:rPr>
            </w:pPr>
            <w:r>
              <w:rPr>
                <w:rFonts w:ascii="Times New Roman" w:hAnsi="Times New Roman"/>
                <w:szCs w:val="21"/>
              </w:rPr>
              <w:t>说明</w:t>
            </w:r>
          </w:p>
        </w:tc>
      </w:tr>
      <w:tr w:rsidR="00C87DCA" w14:paraId="362FAEDB" w14:textId="77777777">
        <w:tc>
          <w:tcPr>
            <w:tcW w:w="2943" w:type="dxa"/>
            <w:shd w:val="clear" w:color="auto" w:fill="auto"/>
            <w:vAlign w:val="center"/>
          </w:tcPr>
          <w:p w14:paraId="682A5E2D" w14:textId="77777777" w:rsidR="00C87DCA" w:rsidRDefault="00000000">
            <w:pPr>
              <w:spacing w:line="360" w:lineRule="auto"/>
              <w:jc w:val="center"/>
              <w:rPr>
                <w:rFonts w:ascii="Times New Roman" w:hAnsi="Times New Roman"/>
                <w:szCs w:val="21"/>
              </w:rPr>
            </w:pPr>
            <w:r>
              <w:rPr>
                <w:rFonts w:ascii="Times New Roman" w:hAnsi="Times New Roman"/>
                <w:szCs w:val="21"/>
              </w:rPr>
              <w:t>发明专利</w:t>
            </w:r>
          </w:p>
        </w:tc>
        <w:tc>
          <w:tcPr>
            <w:tcW w:w="2127" w:type="dxa"/>
            <w:shd w:val="clear" w:color="auto" w:fill="auto"/>
            <w:vAlign w:val="center"/>
          </w:tcPr>
          <w:p w14:paraId="3C6BC7C7" w14:textId="77777777" w:rsidR="00C87DCA" w:rsidRDefault="00000000">
            <w:pPr>
              <w:spacing w:line="360" w:lineRule="auto"/>
              <w:jc w:val="center"/>
              <w:rPr>
                <w:rFonts w:ascii="Times New Roman" w:hAnsi="Times New Roman"/>
                <w:szCs w:val="21"/>
              </w:rPr>
            </w:pPr>
            <w:r>
              <w:rPr>
                <w:rFonts w:ascii="Times New Roman" w:hAnsi="Times New Roman"/>
                <w:szCs w:val="21"/>
              </w:rPr>
              <w:t>12</w:t>
            </w:r>
          </w:p>
        </w:tc>
        <w:tc>
          <w:tcPr>
            <w:tcW w:w="1417" w:type="dxa"/>
            <w:shd w:val="clear" w:color="auto" w:fill="auto"/>
            <w:vAlign w:val="center"/>
          </w:tcPr>
          <w:p w14:paraId="0DDBF88F" w14:textId="77777777" w:rsidR="00C87DCA" w:rsidRDefault="00000000">
            <w:pPr>
              <w:spacing w:line="360" w:lineRule="auto"/>
              <w:jc w:val="center"/>
              <w:rPr>
                <w:rFonts w:ascii="Times New Roman" w:hAnsi="Times New Roman"/>
                <w:szCs w:val="21"/>
              </w:rPr>
            </w:pPr>
            <w:r>
              <w:rPr>
                <w:rFonts w:ascii="Times New Roman" w:hAnsi="Times New Roman"/>
                <w:szCs w:val="21"/>
              </w:rPr>
              <w:t>5</w:t>
            </w:r>
          </w:p>
        </w:tc>
        <w:tc>
          <w:tcPr>
            <w:tcW w:w="2574" w:type="dxa"/>
            <w:vMerge w:val="restart"/>
            <w:shd w:val="clear" w:color="auto" w:fill="auto"/>
            <w:vAlign w:val="center"/>
          </w:tcPr>
          <w:p w14:paraId="4ADB4291" w14:textId="77777777" w:rsidR="00C87DCA" w:rsidRDefault="00000000">
            <w:pPr>
              <w:spacing w:line="360" w:lineRule="auto"/>
              <w:rPr>
                <w:rFonts w:ascii="Times New Roman" w:hAnsi="Times New Roman"/>
                <w:szCs w:val="21"/>
              </w:rPr>
            </w:pPr>
            <w:r>
              <w:rPr>
                <w:rFonts w:ascii="Times New Roman" w:hAnsi="Times New Roman"/>
                <w:szCs w:val="21"/>
              </w:rPr>
              <w:t>1</w:t>
            </w:r>
            <w:r>
              <w:rPr>
                <w:rFonts w:ascii="Times New Roman" w:hAnsi="Times New Roman"/>
                <w:szCs w:val="21"/>
              </w:rPr>
              <w:t>、同一项专利或软件著作权，只计最高分，不能重复计分；</w:t>
            </w:r>
          </w:p>
          <w:p w14:paraId="58958C7E" w14:textId="77777777" w:rsidR="00C87DCA" w:rsidRDefault="00000000">
            <w:pPr>
              <w:spacing w:line="360" w:lineRule="auto"/>
              <w:rPr>
                <w:rFonts w:ascii="Times New Roman" w:hAnsi="Times New Roman"/>
                <w:szCs w:val="21"/>
              </w:rPr>
            </w:pPr>
            <w:r>
              <w:rPr>
                <w:rFonts w:ascii="Times New Roman" w:hAnsi="Times New Roman"/>
                <w:szCs w:val="21"/>
              </w:rPr>
              <w:t>2</w:t>
            </w:r>
            <w:r>
              <w:rPr>
                <w:rFonts w:ascii="Times New Roman" w:hAnsi="Times New Roman"/>
                <w:szCs w:val="21"/>
              </w:rPr>
              <w:t>、专利第一单位均为上海电力大学；</w:t>
            </w:r>
          </w:p>
          <w:p w14:paraId="7C3B931D" w14:textId="77777777" w:rsidR="00C87DCA" w:rsidRDefault="00000000">
            <w:pPr>
              <w:spacing w:line="360" w:lineRule="auto"/>
              <w:rPr>
                <w:rFonts w:ascii="Times New Roman" w:hAnsi="Times New Roman"/>
                <w:szCs w:val="21"/>
              </w:rPr>
            </w:pPr>
            <w:r>
              <w:rPr>
                <w:rFonts w:ascii="Times New Roman" w:hAnsi="Times New Roman"/>
                <w:szCs w:val="21"/>
              </w:rPr>
              <w:t>3</w:t>
            </w:r>
            <w:r>
              <w:rPr>
                <w:rFonts w:ascii="Times New Roman" w:hAnsi="Times New Roman"/>
                <w:szCs w:val="21"/>
              </w:rPr>
              <w:t>、授权以拥有专利证书为准，申请专利以拥有</w:t>
            </w:r>
            <w:r>
              <w:rPr>
                <w:rFonts w:ascii="Times New Roman" w:hAnsi="Times New Roman"/>
                <w:szCs w:val="21"/>
              </w:rPr>
              <w:lastRenderedPageBreak/>
              <w:t>专利申请受理通知书为准；</w:t>
            </w:r>
          </w:p>
          <w:p w14:paraId="1487BB78" w14:textId="77777777" w:rsidR="00C87DCA" w:rsidRDefault="00000000">
            <w:pPr>
              <w:spacing w:line="360" w:lineRule="auto"/>
              <w:rPr>
                <w:rFonts w:ascii="Times New Roman" w:hAnsi="Times New Roman"/>
                <w:szCs w:val="21"/>
              </w:rPr>
            </w:pPr>
            <w:r>
              <w:rPr>
                <w:rFonts w:ascii="Times New Roman" w:hAnsi="Times New Roman"/>
                <w:szCs w:val="21"/>
              </w:rPr>
              <w:t>4</w:t>
            </w:r>
            <w:r>
              <w:rPr>
                <w:rFonts w:ascii="Times New Roman" w:hAnsi="Times New Roman"/>
                <w:szCs w:val="21"/>
              </w:rPr>
              <w:t>、原则上学生为第一作者；当导师为第一作者时，学生必须是第二作者（注：导师以研究生管理系统中主导师为准），；其他不予考虑。</w:t>
            </w:r>
          </w:p>
        </w:tc>
      </w:tr>
      <w:tr w:rsidR="00C87DCA" w14:paraId="5B3D0EB6" w14:textId="77777777">
        <w:tc>
          <w:tcPr>
            <w:tcW w:w="2943" w:type="dxa"/>
            <w:shd w:val="clear" w:color="auto" w:fill="auto"/>
            <w:vAlign w:val="center"/>
          </w:tcPr>
          <w:p w14:paraId="5E53CD3E" w14:textId="77777777" w:rsidR="00C87DCA" w:rsidRDefault="00000000">
            <w:pPr>
              <w:spacing w:line="360" w:lineRule="auto"/>
              <w:jc w:val="center"/>
              <w:rPr>
                <w:rFonts w:ascii="Times New Roman" w:hAnsi="Times New Roman"/>
                <w:szCs w:val="21"/>
              </w:rPr>
            </w:pPr>
            <w:r>
              <w:rPr>
                <w:rFonts w:ascii="Times New Roman" w:hAnsi="Times New Roman"/>
                <w:szCs w:val="21"/>
              </w:rPr>
              <w:t>实用新型专利</w:t>
            </w:r>
          </w:p>
        </w:tc>
        <w:tc>
          <w:tcPr>
            <w:tcW w:w="2127" w:type="dxa"/>
            <w:shd w:val="clear" w:color="auto" w:fill="auto"/>
            <w:vAlign w:val="center"/>
          </w:tcPr>
          <w:p w14:paraId="4FF59A84" w14:textId="77777777" w:rsidR="00C87DCA" w:rsidRDefault="00000000">
            <w:pPr>
              <w:spacing w:line="360" w:lineRule="auto"/>
              <w:jc w:val="center"/>
              <w:rPr>
                <w:rFonts w:ascii="Times New Roman" w:hAnsi="Times New Roman"/>
                <w:szCs w:val="21"/>
              </w:rPr>
            </w:pPr>
            <w:r>
              <w:rPr>
                <w:rFonts w:ascii="Times New Roman" w:hAnsi="Times New Roman"/>
                <w:szCs w:val="21"/>
              </w:rPr>
              <w:t>3</w:t>
            </w:r>
          </w:p>
        </w:tc>
        <w:tc>
          <w:tcPr>
            <w:tcW w:w="1417" w:type="dxa"/>
            <w:shd w:val="clear" w:color="auto" w:fill="auto"/>
            <w:vAlign w:val="center"/>
          </w:tcPr>
          <w:p w14:paraId="1C358F60" w14:textId="77777777" w:rsidR="00C87DCA" w:rsidRDefault="00000000">
            <w:pPr>
              <w:spacing w:line="360" w:lineRule="auto"/>
              <w:jc w:val="center"/>
              <w:rPr>
                <w:rFonts w:ascii="Times New Roman" w:hAnsi="Times New Roman"/>
                <w:szCs w:val="21"/>
              </w:rPr>
            </w:pPr>
            <w:r>
              <w:rPr>
                <w:rFonts w:ascii="Times New Roman" w:hAnsi="Times New Roman"/>
                <w:szCs w:val="21"/>
              </w:rPr>
              <w:t>2</w:t>
            </w:r>
          </w:p>
        </w:tc>
        <w:tc>
          <w:tcPr>
            <w:tcW w:w="2574" w:type="dxa"/>
            <w:vMerge/>
            <w:shd w:val="clear" w:color="auto" w:fill="auto"/>
            <w:vAlign w:val="center"/>
          </w:tcPr>
          <w:p w14:paraId="4DCA0C0C" w14:textId="77777777" w:rsidR="00C87DCA" w:rsidRDefault="00C87DCA">
            <w:pPr>
              <w:spacing w:line="360" w:lineRule="auto"/>
              <w:jc w:val="center"/>
              <w:rPr>
                <w:rFonts w:ascii="Times New Roman" w:hAnsi="Times New Roman"/>
                <w:szCs w:val="21"/>
              </w:rPr>
            </w:pPr>
          </w:p>
        </w:tc>
      </w:tr>
      <w:tr w:rsidR="00C87DCA" w14:paraId="4ED41798" w14:textId="77777777">
        <w:tc>
          <w:tcPr>
            <w:tcW w:w="2943" w:type="dxa"/>
            <w:shd w:val="clear" w:color="auto" w:fill="auto"/>
            <w:vAlign w:val="center"/>
          </w:tcPr>
          <w:p w14:paraId="506A3A9A" w14:textId="77777777" w:rsidR="00C87DCA" w:rsidRDefault="00000000">
            <w:pPr>
              <w:spacing w:line="360" w:lineRule="auto"/>
              <w:jc w:val="center"/>
              <w:rPr>
                <w:rFonts w:ascii="Times New Roman" w:hAnsi="Times New Roman"/>
                <w:szCs w:val="21"/>
              </w:rPr>
            </w:pPr>
            <w:r>
              <w:rPr>
                <w:rFonts w:ascii="Times New Roman" w:hAnsi="Times New Roman"/>
                <w:szCs w:val="21"/>
              </w:rPr>
              <w:t>外观设计专利</w:t>
            </w:r>
          </w:p>
        </w:tc>
        <w:tc>
          <w:tcPr>
            <w:tcW w:w="2127" w:type="dxa"/>
            <w:shd w:val="clear" w:color="auto" w:fill="auto"/>
            <w:vAlign w:val="center"/>
          </w:tcPr>
          <w:p w14:paraId="165701A9" w14:textId="77777777" w:rsidR="00C87DCA" w:rsidRDefault="00000000">
            <w:pPr>
              <w:spacing w:line="360" w:lineRule="auto"/>
              <w:jc w:val="center"/>
              <w:rPr>
                <w:rFonts w:ascii="Times New Roman" w:hAnsi="Times New Roman"/>
                <w:szCs w:val="21"/>
              </w:rPr>
            </w:pPr>
            <w:r>
              <w:rPr>
                <w:rFonts w:ascii="Times New Roman" w:hAnsi="Times New Roman"/>
                <w:szCs w:val="21"/>
              </w:rPr>
              <w:t>3</w:t>
            </w:r>
          </w:p>
        </w:tc>
        <w:tc>
          <w:tcPr>
            <w:tcW w:w="1417" w:type="dxa"/>
            <w:shd w:val="clear" w:color="auto" w:fill="auto"/>
            <w:vAlign w:val="center"/>
          </w:tcPr>
          <w:p w14:paraId="22E77076" w14:textId="77777777" w:rsidR="00C87DCA" w:rsidRDefault="00000000">
            <w:pPr>
              <w:spacing w:line="360" w:lineRule="auto"/>
              <w:jc w:val="center"/>
              <w:rPr>
                <w:rFonts w:ascii="Times New Roman" w:hAnsi="Times New Roman"/>
                <w:szCs w:val="21"/>
              </w:rPr>
            </w:pPr>
            <w:r>
              <w:rPr>
                <w:rFonts w:ascii="Times New Roman" w:hAnsi="Times New Roman"/>
                <w:szCs w:val="21"/>
              </w:rPr>
              <w:t>1</w:t>
            </w:r>
          </w:p>
        </w:tc>
        <w:tc>
          <w:tcPr>
            <w:tcW w:w="2574" w:type="dxa"/>
            <w:vMerge/>
            <w:shd w:val="clear" w:color="auto" w:fill="auto"/>
            <w:vAlign w:val="center"/>
          </w:tcPr>
          <w:p w14:paraId="23D21DF5" w14:textId="77777777" w:rsidR="00C87DCA" w:rsidRDefault="00C87DCA">
            <w:pPr>
              <w:spacing w:line="360" w:lineRule="auto"/>
              <w:jc w:val="center"/>
              <w:rPr>
                <w:rFonts w:ascii="Times New Roman" w:hAnsi="Times New Roman"/>
                <w:szCs w:val="21"/>
              </w:rPr>
            </w:pPr>
          </w:p>
        </w:tc>
      </w:tr>
      <w:tr w:rsidR="00C87DCA" w14:paraId="720A12F8" w14:textId="77777777">
        <w:tc>
          <w:tcPr>
            <w:tcW w:w="2943" w:type="dxa"/>
            <w:shd w:val="clear" w:color="auto" w:fill="auto"/>
            <w:vAlign w:val="center"/>
          </w:tcPr>
          <w:p w14:paraId="399A0905" w14:textId="77777777" w:rsidR="00C87DCA" w:rsidRDefault="00000000">
            <w:pPr>
              <w:spacing w:line="360" w:lineRule="auto"/>
              <w:jc w:val="center"/>
              <w:rPr>
                <w:rFonts w:ascii="Times New Roman" w:hAnsi="Times New Roman"/>
                <w:szCs w:val="21"/>
              </w:rPr>
            </w:pPr>
            <w:r>
              <w:rPr>
                <w:rFonts w:ascii="Times New Roman" w:hAnsi="Times New Roman"/>
                <w:szCs w:val="21"/>
              </w:rPr>
              <w:t>软件著作权</w:t>
            </w:r>
          </w:p>
        </w:tc>
        <w:tc>
          <w:tcPr>
            <w:tcW w:w="3544" w:type="dxa"/>
            <w:gridSpan w:val="2"/>
            <w:shd w:val="clear" w:color="auto" w:fill="auto"/>
            <w:vAlign w:val="center"/>
          </w:tcPr>
          <w:p w14:paraId="6558E6BF" w14:textId="77777777" w:rsidR="00C87DCA" w:rsidRDefault="00000000">
            <w:pPr>
              <w:spacing w:line="360" w:lineRule="auto"/>
              <w:jc w:val="center"/>
              <w:rPr>
                <w:rFonts w:ascii="Times New Roman" w:hAnsi="Times New Roman"/>
                <w:szCs w:val="21"/>
              </w:rPr>
            </w:pPr>
            <w:r>
              <w:rPr>
                <w:rFonts w:ascii="Times New Roman" w:hAnsi="Times New Roman"/>
                <w:szCs w:val="21"/>
              </w:rPr>
              <w:t>3</w:t>
            </w:r>
          </w:p>
        </w:tc>
        <w:tc>
          <w:tcPr>
            <w:tcW w:w="2574" w:type="dxa"/>
            <w:vMerge/>
            <w:shd w:val="clear" w:color="auto" w:fill="auto"/>
            <w:vAlign w:val="center"/>
          </w:tcPr>
          <w:p w14:paraId="1E9916BD" w14:textId="77777777" w:rsidR="00C87DCA" w:rsidRDefault="00C87DCA">
            <w:pPr>
              <w:spacing w:line="360" w:lineRule="auto"/>
              <w:jc w:val="center"/>
              <w:rPr>
                <w:rFonts w:ascii="Times New Roman" w:hAnsi="Times New Roman"/>
                <w:szCs w:val="21"/>
              </w:rPr>
            </w:pPr>
          </w:p>
        </w:tc>
      </w:tr>
    </w:tbl>
    <w:p w14:paraId="0786AAC9" w14:textId="77777777" w:rsidR="00C87DCA" w:rsidRDefault="00000000">
      <w:pPr>
        <w:spacing w:before="100" w:beforeAutospacing="1" w:after="100" w:afterAutospacing="1" w:line="360" w:lineRule="auto"/>
        <w:ind w:firstLineChars="200" w:firstLine="482"/>
        <w:rPr>
          <w:b/>
          <w:bCs/>
          <w:color w:val="000000"/>
          <w:sz w:val="24"/>
          <w:szCs w:val="24"/>
        </w:rPr>
      </w:pPr>
      <w:r>
        <w:rPr>
          <w:rFonts w:hint="eastAsia"/>
          <w:b/>
          <w:bCs/>
          <w:color w:val="000000"/>
          <w:sz w:val="24"/>
          <w:szCs w:val="24"/>
        </w:rPr>
        <w:t>学术竞赛获奖</w:t>
      </w:r>
    </w:p>
    <w:p w14:paraId="545289B4" w14:textId="77777777" w:rsidR="00C87DCA" w:rsidRDefault="00000000">
      <w:pPr>
        <w:spacing w:line="360" w:lineRule="auto"/>
        <w:ind w:firstLineChars="200" w:firstLine="480"/>
        <w:rPr>
          <w:color w:val="000000"/>
          <w:sz w:val="24"/>
          <w:szCs w:val="24"/>
        </w:rPr>
      </w:pPr>
      <w:r>
        <w:rPr>
          <w:rFonts w:hint="eastAsia"/>
          <w:color w:val="000000"/>
          <w:sz w:val="24"/>
          <w:szCs w:val="24"/>
        </w:rPr>
        <w:t>攻读硕士研究生期间，在全国大学生电子设计竞赛、全国大学生数学建模竞赛、全国大学生英语竞赛、全国大学生“挑战杯”竞赛、“互联网</w:t>
      </w:r>
      <w:r>
        <w:rPr>
          <w:rFonts w:hint="eastAsia"/>
          <w:color w:val="000000"/>
          <w:sz w:val="24"/>
          <w:szCs w:val="24"/>
        </w:rPr>
        <w:t>+</w:t>
      </w:r>
      <w:r>
        <w:rPr>
          <w:rFonts w:hint="eastAsia"/>
          <w:color w:val="000000"/>
          <w:sz w:val="24"/>
          <w:szCs w:val="24"/>
        </w:rPr>
        <w:t>”创新创业大赛等全国性比赛（含地方赛区）获奖。</w:t>
      </w:r>
    </w:p>
    <w:p w14:paraId="7D79B06E" w14:textId="77777777" w:rsidR="00C87DCA" w:rsidRDefault="00000000">
      <w:pPr>
        <w:spacing w:line="360" w:lineRule="auto"/>
        <w:rPr>
          <w:rFonts w:ascii="Times New Roman" w:hAnsi="Times New Roman"/>
          <w:szCs w:val="21"/>
        </w:rPr>
      </w:pPr>
      <w:r>
        <w:rPr>
          <w:rFonts w:ascii="Times New Roman" w:hAnsi="Times New Roman"/>
          <w:szCs w:val="21"/>
        </w:rPr>
        <w:t>（</w:t>
      </w:r>
      <w:r>
        <w:rPr>
          <w:rFonts w:ascii="Times New Roman" w:hAnsi="Times New Roman"/>
          <w:szCs w:val="21"/>
        </w:rPr>
        <w:t>1</w:t>
      </w:r>
      <w:r>
        <w:rPr>
          <w:rFonts w:ascii="Times New Roman" w:hAnsi="Times New Roman"/>
          <w:szCs w:val="21"/>
        </w:rPr>
        <w:t>）上述全国性比赛奖项</w:t>
      </w:r>
      <w:r>
        <w:rPr>
          <w:rFonts w:ascii="Times New Roman" w:hAnsi="Times New Roman" w:hint="eastAsia"/>
          <w:szCs w:val="21"/>
        </w:rPr>
        <w:t>或经认定的国际</w:t>
      </w:r>
      <w:r>
        <w:rPr>
          <w:rFonts w:ascii="Times New Roman" w:hAnsi="Times New Roman" w:hint="eastAsia"/>
          <w:szCs w:val="21"/>
        </w:rPr>
        <w:t>/</w:t>
      </w:r>
      <w:r>
        <w:rPr>
          <w:rFonts w:ascii="Times New Roman" w:hAnsi="Times New Roman" w:hint="eastAsia"/>
          <w:szCs w:val="21"/>
        </w:rPr>
        <w:t>全国比赛</w:t>
      </w:r>
      <w:r>
        <w:rPr>
          <w:rFonts w:ascii="Times New Roman" w:hAnsi="Times New Roman"/>
          <w:szCs w:val="21"/>
        </w:rPr>
        <w:t>（单位：分）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1134"/>
        <w:gridCol w:w="1134"/>
        <w:gridCol w:w="1134"/>
        <w:gridCol w:w="1134"/>
        <w:gridCol w:w="1134"/>
      </w:tblGrid>
      <w:tr w:rsidR="00C87DCA" w14:paraId="3897100E" w14:textId="77777777">
        <w:trPr>
          <w:jc w:val="center"/>
        </w:trPr>
        <w:tc>
          <w:tcPr>
            <w:tcW w:w="2552" w:type="dxa"/>
            <w:shd w:val="clear" w:color="auto" w:fill="auto"/>
            <w:vAlign w:val="center"/>
          </w:tcPr>
          <w:p w14:paraId="40725755" w14:textId="77777777" w:rsidR="00C87DCA" w:rsidRDefault="00000000">
            <w:pPr>
              <w:spacing w:before="100" w:beforeAutospacing="1" w:after="100" w:afterAutospacing="1" w:line="360" w:lineRule="auto"/>
              <w:jc w:val="center"/>
              <w:rPr>
                <w:rFonts w:ascii="Times New Roman" w:hAnsi="Times New Roman"/>
                <w:szCs w:val="21"/>
              </w:rPr>
            </w:pPr>
            <w:r>
              <w:rPr>
                <w:rFonts w:ascii="Times New Roman" w:hAnsi="Times New Roman"/>
                <w:szCs w:val="21"/>
              </w:rPr>
              <w:t>获奖等级</w:t>
            </w:r>
          </w:p>
        </w:tc>
        <w:tc>
          <w:tcPr>
            <w:tcW w:w="1134" w:type="dxa"/>
            <w:shd w:val="clear" w:color="auto" w:fill="auto"/>
            <w:vAlign w:val="center"/>
          </w:tcPr>
          <w:p w14:paraId="7D8D3CF4" w14:textId="77777777" w:rsidR="00C87DCA" w:rsidRDefault="00000000">
            <w:pPr>
              <w:spacing w:before="100" w:beforeAutospacing="1" w:after="100" w:afterAutospacing="1" w:line="360" w:lineRule="auto"/>
              <w:jc w:val="center"/>
              <w:rPr>
                <w:rFonts w:ascii="Times New Roman" w:hAnsi="Times New Roman"/>
                <w:szCs w:val="21"/>
              </w:rPr>
            </w:pPr>
            <w:r>
              <w:rPr>
                <w:rFonts w:ascii="Times New Roman" w:hAnsi="Times New Roman"/>
                <w:szCs w:val="21"/>
              </w:rPr>
              <w:t>第一作者</w:t>
            </w:r>
          </w:p>
        </w:tc>
        <w:tc>
          <w:tcPr>
            <w:tcW w:w="1134" w:type="dxa"/>
            <w:shd w:val="clear" w:color="auto" w:fill="auto"/>
            <w:vAlign w:val="center"/>
          </w:tcPr>
          <w:p w14:paraId="2E685E1E" w14:textId="77777777" w:rsidR="00C87DCA" w:rsidRDefault="00000000">
            <w:pPr>
              <w:spacing w:before="100" w:beforeAutospacing="1" w:after="100" w:afterAutospacing="1" w:line="360" w:lineRule="auto"/>
              <w:jc w:val="center"/>
              <w:rPr>
                <w:rFonts w:ascii="Times New Roman" w:hAnsi="Times New Roman"/>
                <w:szCs w:val="21"/>
              </w:rPr>
            </w:pPr>
            <w:r>
              <w:rPr>
                <w:rFonts w:ascii="Times New Roman" w:hAnsi="Times New Roman"/>
                <w:szCs w:val="21"/>
              </w:rPr>
              <w:t>第二作者</w:t>
            </w:r>
          </w:p>
        </w:tc>
        <w:tc>
          <w:tcPr>
            <w:tcW w:w="1134" w:type="dxa"/>
            <w:shd w:val="clear" w:color="auto" w:fill="auto"/>
            <w:vAlign w:val="center"/>
          </w:tcPr>
          <w:p w14:paraId="74EF79F0" w14:textId="77777777" w:rsidR="00C87DCA" w:rsidRDefault="00000000">
            <w:pPr>
              <w:spacing w:before="100" w:beforeAutospacing="1" w:after="100" w:afterAutospacing="1" w:line="360" w:lineRule="auto"/>
              <w:jc w:val="center"/>
              <w:rPr>
                <w:rFonts w:ascii="Times New Roman" w:hAnsi="Times New Roman"/>
                <w:szCs w:val="21"/>
              </w:rPr>
            </w:pPr>
            <w:r>
              <w:rPr>
                <w:rFonts w:ascii="Times New Roman" w:hAnsi="Times New Roman"/>
                <w:szCs w:val="21"/>
              </w:rPr>
              <w:t>第三作者</w:t>
            </w:r>
          </w:p>
        </w:tc>
        <w:tc>
          <w:tcPr>
            <w:tcW w:w="1134" w:type="dxa"/>
            <w:shd w:val="clear" w:color="auto" w:fill="auto"/>
            <w:vAlign w:val="center"/>
          </w:tcPr>
          <w:p w14:paraId="2225F29C" w14:textId="77777777" w:rsidR="00C87DCA" w:rsidRDefault="00000000">
            <w:pPr>
              <w:spacing w:before="100" w:beforeAutospacing="1" w:after="100" w:afterAutospacing="1" w:line="360" w:lineRule="auto"/>
              <w:jc w:val="center"/>
              <w:rPr>
                <w:rFonts w:ascii="Times New Roman" w:hAnsi="Times New Roman"/>
                <w:szCs w:val="21"/>
              </w:rPr>
            </w:pPr>
            <w:r>
              <w:rPr>
                <w:rFonts w:ascii="Times New Roman" w:hAnsi="Times New Roman"/>
                <w:szCs w:val="21"/>
              </w:rPr>
              <w:t>第四作者</w:t>
            </w:r>
          </w:p>
        </w:tc>
        <w:tc>
          <w:tcPr>
            <w:tcW w:w="1134" w:type="dxa"/>
            <w:shd w:val="clear" w:color="auto" w:fill="auto"/>
            <w:vAlign w:val="center"/>
          </w:tcPr>
          <w:p w14:paraId="24D91F6B" w14:textId="77777777" w:rsidR="00C87DCA" w:rsidRDefault="00000000">
            <w:pPr>
              <w:spacing w:before="100" w:beforeAutospacing="1" w:after="100" w:afterAutospacing="1" w:line="360" w:lineRule="auto"/>
              <w:jc w:val="center"/>
              <w:rPr>
                <w:rFonts w:ascii="Times New Roman" w:hAnsi="Times New Roman"/>
                <w:szCs w:val="21"/>
              </w:rPr>
            </w:pPr>
            <w:r>
              <w:rPr>
                <w:rFonts w:ascii="Times New Roman" w:hAnsi="Times New Roman"/>
                <w:szCs w:val="21"/>
              </w:rPr>
              <w:t>第五作者</w:t>
            </w:r>
          </w:p>
        </w:tc>
      </w:tr>
      <w:tr w:rsidR="00C87DCA" w14:paraId="6747388E" w14:textId="77777777">
        <w:trPr>
          <w:jc w:val="center"/>
        </w:trPr>
        <w:tc>
          <w:tcPr>
            <w:tcW w:w="2552" w:type="dxa"/>
            <w:shd w:val="clear" w:color="auto" w:fill="auto"/>
            <w:vAlign w:val="center"/>
          </w:tcPr>
          <w:p w14:paraId="164FCE2B" w14:textId="77777777" w:rsidR="00C87DCA" w:rsidRDefault="00000000">
            <w:pPr>
              <w:spacing w:before="100" w:beforeAutospacing="1" w:after="100" w:afterAutospacing="1" w:line="360" w:lineRule="auto"/>
              <w:jc w:val="center"/>
              <w:rPr>
                <w:rFonts w:ascii="Times New Roman" w:hAnsi="Times New Roman"/>
                <w:szCs w:val="21"/>
              </w:rPr>
            </w:pPr>
            <w:r>
              <w:rPr>
                <w:rFonts w:ascii="Times New Roman" w:hAnsi="Times New Roman"/>
                <w:szCs w:val="21"/>
              </w:rPr>
              <w:t>一等奖</w:t>
            </w:r>
          </w:p>
        </w:tc>
        <w:tc>
          <w:tcPr>
            <w:tcW w:w="1134" w:type="dxa"/>
            <w:shd w:val="clear" w:color="auto" w:fill="auto"/>
            <w:vAlign w:val="center"/>
          </w:tcPr>
          <w:p w14:paraId="0EA4FC60" w14:textId="77777777" w:rsidR="00C87DCA" w:rsidRDefault="00000000">
            <w:pPr>
              <w:spacing w:before="100" w:beforeAutospacing="1" w:after="100" w:afterAutospacing="1" w:line="360" w:lineRule="auto"/>
              <w:jc w:val="center"/>
              <w:rPr>
                <w:rFonts w:ascii="Times New Roman" w:hAnsi="Times New Roman"/>
                <w:szCs w:val="21"/>
              </w:rPr>
            </w:pPr>
            <w:r>
              <w:rPr>
                <w:rFonts w:ascii="Times New Roman" w:hAnsi="Times New Roman"/>
                <w:szCs w:val="21"/>
              </w:rPr>
              <w:t>20</w:t>
            </w:r>
          </w:p>
        </w:tc>
        <w:tc>
          <w:tcPr>
            <w:tcW w:w="1134" w:type="dxa"/>
            <w:shd w:val="clear" w:color="auto" w:fill="auto"/>
            <w:vAlign w:val="center"/>
          </w:tcPr>
          <w:p w14:paraId="6A729D8E" w14:textId="77777777" w:rsidR="00C87DCA" w:rsidRDefault="00000000">
            <w:pPr>
              <w:spacing w:before="100" w:beforeAutospacing="1" w:after="100" w:afterAutospacing="1" w:line="360" w:lineRule="auto"/>
              <w:jc w:val="center"/>
              <w:rPr>
                <w:rFonts w:ascii="Times New Roman" w:hAnsi="Times New Roman"/>
                <w:szCs w:val="21"/>
              </w:rPr>
            </w:pPr>
            <w:r>
              <w:rPr>
                <w:rFonts w:ascii="Times New Roman" w:hAnsi="Times New Roman"/>
                <w:szCs w:val="21"/>
              </w:rPr>
              <w:t>15</w:t>
            </w:r>
          </w:p>
        </w:tc>
        <w:tc>
          <w:tcPr>
            <w:tcW w:w="1134" w:type="dxa"/>
            <w:shd w:val="clear" w:color="auto" w:fill="auto"/>
            <w:vAlign w:val="center"/>
          </w:tcPr>
          <w:p w14:paraId="4A1330A5" w14:textId="77777777" w:rsidR="00C87DCA" w:rsidRDefault="00000000">
            <w:pPr>
              <w:spacing w:before="100" w:beforeAutospacing="1" w:after="100" w:afterAutospacing="1" w:line="360" w:lineRule="auto"/>
              <w:jc w:val="center"/>
              <w:rPr>
                <w:rFonts w:ascii="Times New Roman" w:hAnsi="Times New Roman"/>
                <w:szCs w:val="21"/>
              </w:rPr>
            </w:pPr>
            <w:r>
              <w:rPr>
                <w:rFonts w:ascii="Times New Roman" w:hAnsi="Times New Roman"/>
                <w:szCs w:val="21"/>
              </w:rPr>
              <w:t>15</w:t>
            </w:r>
          </w:p>
        </w:tc>
        <w:tc>
          <w:tcPr>
            <w:tcW w:w="1134" w:type="dxa"/>
            <w:shd w:val="clear" w:color="auto" w:fill="auto"/>
            <w:vAlign w:val="center"/>
          </w:tcPr>
          <w:p w14:paraId="5D3DFE89" w14:textId="77777777" w:rsidR="00C87DCA" w:rsidRDefault="00000000">
            <w:pPr>
              <w:spacing w:before="100" w:beforeAutospacing="1" w:after="100" w:afterAutospacing="1" w:line="360" w:lineRule="auto"/>
              <w:jc w:val="center"/>
              <w:rPr>
                <w:rFonts w:ascii="Times New Roman" w:hAnsi="Times New Roman"/>
                <w:szCs w:val="21"/>
              </w:rPr>
            </w:pPr>
            <w:r>
              <w:rPr>
                <w:rFonts w:ascii="Times New Roman" w:hAnsi="Times New Roman"/>
                <w:szCs w:val="21"/>
              </w:rPr>
              <w:t>15</w:t>
            </w:r>
          </w:p>
        </w:tc>
        <w:tc>
          <w:tcPr>
            <w:tcW w:w="1134" w:type="dxa"/>
            <w:shd w:val="clear" w:color="auto" w:fill="auto"/>
            <w:vAlign w:val="center"/>
          </w:tcPr>
          <w:p w14:paraId="2E5AAA62" w14:textId="77777777" w:rsidR="00C87DCA" w:rsidRDefault="00000000">
            <w:pPr>
              <w:spacing w:before="100" w:beforeAutospacing="1" w:after="100" w:afterAutospacing="1" w:line="360" w:lineRule="auto"/>
              <w:jc w:val="center"/>
              <w:rPr>
                <w:rFonts w:ascii="Times New Roman" w:hAnsi="Times New Roman"/>
                <w:szCs w:val="21"/>
              </w:rPr>
            </w:pPr>
            <w:r>
              <w:rPr>
                <w:rFonts w:ascii="Times New Roman" w:hAnsi="Times New Roman"/>
                <w:szCs w:val="21"/>
              </w:rPr>
              <w:t>15</w:t>
            </w:r>
          </w:p>
        </w:tc>
      </w:tr>
      <w:tr w:rsidR="00C87DCA" w14:paraId="29384D54" w14:textId="77777777">
        <w:trPr>
          <w:jc w:val="center"/>
        </w:trPr>
        <w:tc>
          <w:tcPr>
            <w:tcW w:w="2552" w:type="dxa"/>
            <w:shd w:val="clear" w:color="auto" w:fill="auto"/>
            <w:vAlign w:val="center"/>
          </w:tcPr>
          <w:p w14:paraId="3251A050" w14:textId="77777777" w:rsidR="00C87DCA" w:rsidRDefault="00000000">
            <w:pPr>
              <w:spacing w:before="100" w:beforeAutospacing="1" w:after="100" w:afterAutospacing="1" w:line="360" w:lineRule="auto"/>
              <w:jc w:val="center"/>
              <w:rPr>
                <w:rFonts w:ascii="Times New Roman" w:hAnsi="Times New Roman"/>
                <w:szCs w:val="21"/>
              </w:rPr>
            </w:pPr>
            <w:r>
              <w:rPr>
                <w:rFonts w:ascii="Times New Roman" w:hAnsi="Times New Roman"/>
                <w:szCs w:val="21"/>
              </w:rPr>
              <w:t>二等奖</w:t>
            </w:r>
          </w:p>
        </w:tc>
        <w:tc>
          <w:tcPr>
            <w:tcW w:w="1134" w:type="dxa"/>
            <w:shd w:val="clear" w:color="auto" w:fill="auto"/>
            <w:vAlign w:val="center"/>
          </w:tcPr>
          <w:p w14:paraId="007FF927" w14:textId="77777777" w:rsidR="00C87DCA" w:rsidRDefault="00000000">
            <w:pPr>
              <w:spacing w:before="100" w:beforeAutospacing="1" w:after="100" w:afterAutospacing="1" w:line="360" w:lineRule="auto"/>
              <w:jc w:val="center"/>
              <w:rPr>
                <w:rFonts w:ascii="Times New Roman" w:hAnsi="Times New Roman"/>
                <w:szCs w:val="21"/>
              </w:rPr>
            </w:pPr>
            <w:r>
              <w:rPr>
                <w:rFonts w:ascii="Times New Roman" w:hAnsi="Times New Roman"/>
                <w:szCs w:val="21"/>
              </w:rPr>
              <w:t>16</w:t>
            </w:r>
          </w:p>
        </w:tc>
        <w:tc>
          <w:tcPr>
            <w:tcW w:w="1134" w:type="dxa"/>
            <w:shd w:val="clear" w:color="auto" w:fill="auto"/>
            <w:vAlign w:val="center"/>
          </w:tcPr>
          <w:p w14:paraId="488609B6" w14:textId="77777777" w:rsidR="00C87DCA" w:rsidRDefault="00000000">
            <w:pPr>
              <w:spacing w:before="100" w:beforeAutospacing="1" w:after="100" w:afterAutospacing="1" w:line="360" w:lineRule="auto"/>
              <w:jc w:val="center"/>
              <w:rPr>
                <w:rFonts w:ascii="Times New Roman" w:hAnsi="Times New Roman"/>
                <w:szCs w:val="21"/>
              </w:rPr>
            </w:pPr>
            <w:r>
              <w:rPr>
                <w:rFonts w:ascii="Times New Roman" w:hAnsi="Times New Roman"/>
                <w:szCs w:val="21"/>
              </w:rPr>
              <w:t>12</w:t>
            </w:r>
          </w:p>
        </w:tc>
        <w:tc>
          <w:tcPr>
            <w:tcW w:w="1134" w:type="dxa"/>
            <w:shd w:val="clear" w:color="auto" w:fill="auto"/>
            <w:vAlign w:val="center"/>
          </w:tcPr>
          <w:p w14:paraId="592F5BF7" w14:textId="77777777" w:rsidR="00C87DCA" w:rsidRDefault="00000000">
            <w:pPr>
              <w:spacing w:before="100" w:beforeAutospacing="1" w:after="100" w:afterAutospacing="1" w:line="360" w:lineRule="auto"/>
              <w:jc w:val="center"/>
              <w:rPr>
                <w:rFonts w:ascii="Times New Roman" w:hAnsi="Times New Roman"/>
                <w:szCs w:val="21"/>
              </w:rPr>
            </w:pPr>
            <w:r>
              <w:rPr>
                <w:rFonts w:ascii="Times New Roman" w:hAnsi="Times New Roman"/>
                <w:szCs w:val="21"/>
              </w:rPr>
              <w:t>12</w:t>
            </w:r>
          </w:p>
        </w:tc>
        <w:tc>
          <w:tcPr>
            <w:tcW w:w="1134" w:type="dxa"/>
            <w:shd w:val="clear" w:color="auto" w:fill="auto"/>
            <w:vAlign w:val="center"/>
          </w:tcPr>
          <w:p w14:paraId="08E7F7AA" w14:textId="77777777" w:rsidR="00C87DCA" w:rsidRDefault="00000000">
            <w:pPr>
              <w:spacing w:before="100" w:beforeAutospacing="1" w:after="100" w:afterAutospacing="1" w:line="360" w:lineRule="auto"/>
              <w:jc w:val="center"/>
              <w:rPr>
                <w:rFonts w:ascii="Times New Roman" w:hAnsi="Times New Roman"/>
                <w:szCs w:val="21"/>
              </w:rPr>
            </w:pPr>
            <w:r>
              <w:rPr>
                <w:rFonts w:ascii="Times New Roman" w:hAnsi="Times New Roman"/>
                <w:szCs w:val="21"/>
              </w:rPr>
              <w:t>12</w:t>
            </w:r>
          </w:p>
        </w:tc>
        <w:tc>
          <w:tcPr>
            <w:tcW w:w="1134" w:type="dxa"/>
            <w:shd w:val="clear" w:color="auto" w:fill="auto"/>
            <w:vAlign w:val="center"/>
          </w:tcPr>
          <w:p w14:paraId="4614DB92" w14:textId="77777777" w:rsidR="00C87DCA" w:rsidRDefault="00000000">
            <w:pPr>
              <w:spacing w:before="100" w:beforeAutospacing="1" w:after="100" w:afterAutospacing="1" w:line="360" w:lineRule="auto"/>
              <w:jc w:val="center"/>
              <w:rPr>
                <w:rFonts w:ascii="Times New Roman" w:hAnsi="Times New Roman"/>
                <w:szCs w:val="21"/>
              </w:rPr>
            </w:pPr>
            <w:r>
              <w:rPr>
                <w:rFonts w:ascii="Times New Roman" w:hAnsi="Times New Roman"/>
                <w:szCs w:val="21"/>
              </w:rPr>
              <w:t>12</w:t>
            </w:r>
          </w:p>
        </w:tc>
      </w:tr>
      <w:tr w:rsidR="00C87DCA" w14:paraId="174C95B3" w14:textId="77777777">
        <w:trPr>
          <w:jc w:val="center"/>
        </w:trPr>
        <w:tc>
          <w:tcPr>
            <w:tcW w:w="2552" w:type="dxa"/>
            <w:shd w:val="clear" w:color="auto" w:fill="auto"/>
            <w:vAlign w:val="center"/>
          </w:tcPr>
          <w:p w14:paraId="6FFB4875" w14:textId="77777777" w:rsidR="00C87DCA" w:rsidRDefault="00000000">
            <w:pPr>
              <w:spacing w:before="100" w:beforeAutospacing="1" w:after="100" w:afterAutospacing="1" w:line="360" w:lineRule="auto"/>
              <w:jc w:val="center"/>
              <w:rPr>
                <w:rFonts w:ascii="Times New Roman" w:hAnsi="Times New Roman"/>
                <w:szCs w:val="21"/>
              </w:rPr>
            </w:pPr>
            <w:r>
              <w:rPr>
                <w:rFonts w:ascii="Times New Roman" w:hAnsi="Times New Roman"/>
                <w:szCs w:val="21"/>
              </w:rPr>
              <w:t>三等奖</w:t>
            </w:r>
          </w:p>
        </w:tc>
        <w:tc>
          <w:tcPr>
            <w:tcW w:w="1134" w:type="dxa"/>
            <w:shd w:val="clear" w:color="auto" w:fill="auto"/>
            <w:vAlign w:val="center"/>
          </w:tcPr>
          <w:p w14:paraId="1617B282" w14:textId="77777777" w:rsidR="00C87DCA" w:rsidRDefault="00000000">
            <w:pPr>
              <w:spacing w:before="100" w:beforeAutospacing="1" w:after="100" w:afterAutospacing="1" w:line="360" w:lineRule="auto"/>
              <w:jc w:val="center"/>
              <w:rPr>
                <w:rFonts w:ascii="Times New Roman" w:hAnsi="Times New Roman"/>
                <w:szCs w:val="21"/>
              </w:rPr>
            </w:pPr>
            <w:r>
              <w:rPr>
                <w:rFonts w:ascii="Times New Roman" w:hAnsi="Times New Roman"/>
                <w:szCs w:val="21"/>
              </w:rPr>
              <w:t>6</w:t>
            </w:r>
          </w:p>
        </w:tc>
        <w:tc>
          <w:tcPr>
            <w:tcW w:w="1134" w:type="dxa"/>
            <w:shd w:val="clear" w:color="auto" w:fill="auto"/>
            <w:vAlign w:val="center"/>
          </w:tcPr>
          <w:p w14:paraId="2627DE66" w14:textId="77777777" w:rsidR="00C87DCA" w:rsidRDefault="00000000">
            <w:pPr>
              <w:spacing w:before="100" w:beforeAutospacing="1" w:after="100" w:afterAutospacing="1" w:line="360" w:lineRule="auto"/>
              <w:jc w:val="center"/>
              <w:rPr>
                <w:rFonts w:ascii="Times New Roman" w:hAnsi="Times New Roman"/>
                <w:szCs w:val="21"/>
              </w:rPr>
            </w:pPr>
            <w:r>
              <w:rPr>
                <w:rFonts w:ascii="Times New Roman" w:hAnsi="Times New Roman"/>
                <w:szCs w:val="21"/>
              </w:rPr>
              <w:t>4</w:t>
            </w:r>
          </w:p>
        </w:tc>
        <w:tc>
          <w:tcPr>
            <w:tcW w:w="1134" w:type="dxa"/>
            <w:shd w:val="clear" w:color="auto" w:fill="auto"/>
            <w:vAlign w:val="center"/>
          </w:tcPr>
          <w:p w14:paraId="628BB93B" w14:textId="77777777" w:rsidR="00C87DCA" w:rsidRDefault="00000000">
            <w:pPr>
              <w:spacing w:before="100" w:beforeAutospacing="1" w:after="100" w:afterAutospacing="1" w:line="360" w:lineRule="auto"/>
              <w:jc w:val="center"/>
              <w:rPr>
                <w:rFonts w:ascii="Times New Roman" w:hAnsi="Times New Roman"/>
                <w:szCs w:val="21"/>
              </w:rPr>
            </w:pPr>
            <w:r>
              <w:rPr>
                <w:rFonts w:ascii="Times New Roman" w:hAnsi="Times New Roman"/>
                <w:szCs w:val="21"/>
              </w:rPr>
              <w:t>4</w:t>
            </w:r>
          </w:p>
        </w:tc>
        <w:tc>
          <w:tcPr>
            <w:tcW w:w="1134" w:type="dxa"/>
            <w:shd w:val="clear" w:color="auto" w:fill="auto"/>
            <w:vAlign w:val="center"/>
          </w:tcPr>
          <w:p w14:paraId="254E05E5" w14:textId="77777777" w:rsidR="00C87DCA" w:rsidRDefault="00000000">
            <w:pPr>
              <w:spacing w:before="100" w:beforeAutospacing="1" w:after="100" w:afterAutospacing="1" w:line="360" w:lineRule="auto"/>
              <w:jc w:val="center"/>
              <w:rPr>
                <w:rFonts w:ascii="Times New Roman" w:hAnsi="Times New Roman"/>
                <w:szCs w:val="21"/>
              </w:rPr>
            </w:pPr>
            <w:r>
              <w:rPr>
                <w:rFonts w:ascii="Times New Roman" w:hAnsi="Times New Roman"/>
                <w:szCs w:val="21"/>
              </w:rPr>
              <w:t>4</w:t>
            </w:r>
          </w:p>
        </w:tc>
        <w:tc>
          <w:tcPr>
            <w:tcW w:w="1134" w:type="dxa"/>
            <w:shd w:val="clear" w:color="auto" w:fill="auto"/>
            <w:vAlign w:val="center"/>
          </w:tcPr>
          <w:p w14:paraId="3D44E687" w14:textId="77777777" w:rsidR="00C87DCA" w:rsidRDefault="00000000">
            <w:pPr>
              <w:spacing w:before="100" w:beforeAutospacing="1" w:after="100" w:afterAutospacing="1" w:line="360" w:lineRule="auto"/>
              <w:jc w:val="center"/>
              <w:rPr>
                <w:rFonts w:ascii="Times New Roman" w:hAnsi="Times New Roman"/>
                <w:szCs w:val="21"/>
              </w:rPr>
            </w:pPr>
            <w:r>
              <w:rPr>
                <w:rFonts w:ascii="Times New Roman" w:hAnsi="Times New Roman"/>
                <w:szCs w:val="21"/>
              </w:rPr>
              <w:t>4</w:t>
            </w:r>
          </w:p>
        </w:tc>
      </w:tr>
    </w:tbl>
    <w:p w14:paraId="7017A088" w14:textId="77777777" w:rsidR="00C87DCA" w:rsidRDefault="00000000">
      <w:pPr>
        <w:spacing w:line="360" w:lineRule="auto"/>
        <w:rPr>
          <w:rFonts w:ascii="Times New Roman" w:hAnsi="Times New Roman"/>
          <w:szCs w:val="21"/>
        </w:rPr>
      </w:pPr>
      <w:r>
        <w:rPr>
          <w:rFonts w:ascii="Times New Roman" w:hAnsi="Times New Roman"/>
          <w:szCs w:val="21"/>
        </w:rPr>
        <w:t>（</w:t>
      </w:r>
      <w:r>
        <w:rPr>
          <w:rFonts w:ascii="Times New Roman" w:hAnsi="Times New Roman"/>
          <w:szCs w:val="21"/>
        </w:rPr>
        <w:t>2</w:t>
      </w:r>
      <w:r>
        <w:rPr>
          <w:rFonts w:ascii="Times New Roman" w:hAnsi="Times New Roman"/>
          <w:szCs w:val="21"/>
        </w:rPr>
        <w:t>）上述全国性比赛</w:t>
      </w:r>
      <w:r>
        <w:rPr>
          <w:rFonts w:ascii="Times New Roman" w:hAnsi="Times New Roman" w:hint="eastAsia"/>
          <w:szCs w:val="21"/>
        </w:rPr>
        <w:t>的</w:t>
      </w:r>
      <w:r>
        <w:rPr>
          <w:rFonts w:ascii="Times New Roman" w:hAnsi="Times New Roman"/>
          <w:szCs w:val="21"/>
        </w:rPr>
        <w:t>地方赛区（省部级）</w:t>
      </w:r>
      <w:r>
        <w:rPr>
          <w:rFonts w:ascii="Times New Roman" w:hAnsi="Times New Roman" w:hint="eastAsia"/>
          <w:szCs w:val="21"/>
        </w:rPr>
        <w:t>或者</w:t>
      </w:r>
      <w:r>
        <w:rPr>
          <w:rFonts w:ascii="Times New Roman" w:hAnsi="Times New Roman"/>
          <w:szCs w:val="21"/>
        </w:rPr>
        <w:t>省级比赛（单位：分）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1134"/>
        <w:gridCol w:w="1134"/>
        <w:gridCol w:w="1134"/>
        <w:gridCol w:w="1134"/>
        <w:gridCol w:w="1134"/>
      </w:tblGrid>
      <w:tr w:rsidR="00C87DCA" w14:paraId="45CBEAC9" w14:textId="77777777">
        <w:trPr>
          <w:jc w:val="center"/>
        </w:trPr>
        <w:tc>
          <w:tcPr>
            <w:tcW w:w="2552" w:type="dxa"/>
            <w:shd w:val="clear" w:color="auto" w:fill="auto"/>
            <w:vAlign w:val="center"/>
          </w:tcPr>
          <w:p w14:paraId="55767D90" w14:textId="77777777" w:rsidR="00C87DCA" w:rsidRDefault="00000000">
            <w:pPr>
              <w:spacing w:before="100" w:beforeAutospacing="1" w:after="100" w:afterAutospacing="1" w:line="360" w:lineRule="auto"/>
              <w:jc w:val="center"/>
              <w:rPr>
                <w:rFonts w:ascii="Times New Roman" w:hAnsi="Times New Roman"/>
                <w:szCs w:val="21"/>
              </w:rPr>
            </w:pPr>
            <w:r>
              <w:rPr>
                <w:rFonts w:ascii="Times New Roman" w:hAnsi="Times New Roman"/>
                <w:szCs w:val="21"/>
              </w:rPr>
              <w:t>获奖等级</w:t>
            </w:r>
          </w:p>
        </w:tc>
        <w:tc>
          <w:tcPr>
            <w:tcW w:w="1134" w:type="dxa"/>
            <w:shd w:val="clear" w:color="auto" w:fill="auto"/>
            <w:vAlign w:val="center"/>
          </w:tcPr>
          <w:p w14:paraId="3DBBD667" w14:textId="77777777" w:rsidR="00C87DCA" w:rsidRDefault="00000000">
            <w:pPr>
              <w:spacing w:before="100" w:beforeAutospacing="1" w:after="100" w:afterAutospacing="1" w:line="360" w:lineRule="auto"/>
              <w:jc w:val="center"/>
              <w:rPr>
                <w:rFonts w:ascii="Times New Roman" w:hAnsi="Times New Roman"/>
                <w:szCs w:val="21"/>
              </w:rPr>
            </w:pPr>
            <w:r>
              <w:rPr>
                <w:rFonts w:ascii="Times New Roman" w:hAnsi="Times New Roman"/>
                <w:szCs w:val="21"/>
              </w:rPr>
              <w:t>第一作者</w:t>
            </w:r>
          </w:p>
        </w:tc>
        <w:tc>
          <w:tcPr>
            <w:tcW w:w="1134" w:type="dxa"/>
            <w:shd w:val="clear" w:color="auto" w:fill="auto"/>
            <w:vAlign w:val="center"/>
          </w:tcPr>
          <w:p w14:paraId="6A1D0621" w14:textId="77777777" w:rsidR="00C87DCA" w:rsidRDefault="00000000">
            <w:pPr>
              <w:spacing w:before="100" w:beforeAutospacing="1" w:after="100" w:afterAutospacing="1" w:line="360" w:lineRule="auto"/>
              <w:jc w:val="center"/>
              <w:rPr>
                <w:rFonts w:ascii="Times New Roman" w:hAnsi="Times New Roman"/>
                <w:szCs w:val="21"/>
              </w:rPr>
            </w:pPr>
            <w:r>
              <w:rPr>
                <w:rFonts w:ascii="Times New Roman" w:hAnsi="Times New Roman"/>
                <w:szCs w:val="21"/>
              </w:rPr>
              <w:t>第二作者</w:t>
            </w:r>
          </w:p>
        </w:tc>
        <w:tc>
          <w:tcPr>
            <w:tcW w:w="1134" w:type="dxa"/>
            <w:shd w:val="clear" w:color="auto" w:fill="auto"/>
            <w:vAlign w:val="center"/>
          </w:tcPr>
          <w:p w14:paraId="76812296" w14:textId="77777777" w:rsidR="00C87DCA" w:rsidRDefault="00000000">
            <w:pPr>
              <w:spacing w:before="100" w:beforeAutospacing="1" w:after="100" w:afterAutospacing="1" w:line="360" w:lineRule="auto"/>
              <w:jc w:val="center"/>
              <w:rPr>
                <w:rFonts w:ascii="Times New Roman" w:hAnsi="Times New Roman"/>
                <w:szCs w:val="21"/>
              </w:rPr>
            </w:pPr>
            <w:r>
              <w:rPr>
                <w:rFonts w:ascii="Times New Roman" w:hAnsi="Times New Roman"/>
                <w:szCs w:val="21"/>
              </w:rPr>
              <w:t>第三作者</w:t>
            </w:r>
          </w:p>
        </w:tc>
        <w:tc>
          <w:tcPr>
            <w:tcW w:w="1134" w:type="dxa"/>
            <w:shd w:val="clear" w:color="auto" w:fill="auto"/>
            <w:vAlign w:val="center"/>
          </w:tcPr>
          <w:p w14:paraId="5318C555" w14:textId="77777777" w:rsidR="00C87DCA" w:rsidRDefault="00000000">
            <w:pPr>
              <w:spacing w:before="100" w:beforeAutospacing="1" w:after="100" w:afterAutospacing="1" w:line="360" w:lineRule="auto"/>
              <w:jc w:val="center"/>
              <w:rPr>
                <w:rFonts w:ascii="Times New Roman" w:hAnsi="Times New Roman"/>
                <w:szCs w:val="21"/>
              </w:rPr>
            </w:pPr>
            <w:r>
              <w:rPr>
                <w:rFonts w:ascii="Times New Roman" w:hAnsi="Times New Roman"/>
                <w:szCs w:val="21"/>
              </w:rPr>
              <w:t>第四作者</w:t>
            </w:r>
          </w:p>
        </w:tc>
        <w:tc>
          <w:tcPr>
            <w:tcW w:w="1134" w:type="dxa"/>
            <w:shd w:val="clear" w:color="auto" w:fill="auto"/>
            <w:vAlign w:val="center"/>
          </w:tcPr>
          <w:p w14:paraId="78573CFF" w14:textId="77777777" w:rsidR="00C87DCA" w:rsidRDefault="00000000">
            <w:pPr>
              <w:spacing w:before="100" w:beforeAutospacing="1" w:after="100" w:afterAutospacing="1" w:line="360" w:lineRule="auto"/>
              <w:jc w:val="center"/>
              <w:rPr>
                <w:rFonts w:ascii="Times New Roman" w:hAnsi="Times New Roman"/>
                <w:szCs w:val="21"/>
              </w:rPr>
            </w:pPr>
            <w:r>
              <w:rPr>
                <w:rFonts w:ascii="Times New Roman" w:hAnsi="Times New Roman"/>
                <w:szCs w:val="21"/>
              </w:rPr>
              <w:t>第五作者</w:t>
            </w:r>
          </w:p>
        </w:tc>
      </w:tr>
      <w:tr w:rsidR="00C87DCA" w14:paraId="3A8E6E09" w14:textId="77777777">
        <w:trPr>
          <w:jc w:val="center"/>
        </w:trPr>
        <w:tc>
          <w:tcPr>
            <w:tcW w:w="2552" w:type="dxa"/>
            <w:shd w:val="clear" w:color="auto" w:fill="auto"/>
            <w:vAlign w:val="center"/>
          </w:tcPr>
          <w:p w14:paraId="3AFB0D71" w14:textId="77777777" w:rsidR="00C87DCA" w:rsidRDefault="00000000">
            <w:pPr>
              <w:spacing w:before="100" w:beforeAutospacing="1" w:after="100" w:afterAutospacing="1" w:line="360" w:lineRule="auto"/>
              <w:jc w:val="center"/>
              <w:rPr>
                <w:rFonts w:ascii="Times New Roman" w:hAnsi="Times New Roman"/>
                <w:szCs w:val="21"/>
              </w:rPr>
            </w:pPr>
            <w:r>
              <w:rPr>
                <w:rFonts w:ascii="Times New Roman" w:hAnsi="Times New Roman"/>
                <w:szCs w:val="21"/>
              </w:rPr>
              <w:t>一等奖</w:t>
            </w:r>
          </w:p>
        </w:tc>
        <w:tc>
          <w:tcPr>
            <w:tcW w:w="1134" w:type="dxa"/>
            <w:shd w:val="clear" w:color="auto" w:fill="auto"/>
            <w:vAlign w:val="center"/>
          </w:tcPr>
          <w:p w14:paraId="4C3F7B85" w14:textId="77777777" w:rsidR="00C87DCA" w:rsidRDefault="00000000">
            <w:pPr>
              <w:spacing w:before="100" w:beforeAutospacing="1" w:after="100" w:afterAutospacing="1" w:line="360" w:lineRule="auto"/>
              <w:jc w:val="center"/>
              <w:rPr>
                <w:rFonts w:ascii="Times New Roman" w:hAnsi="Times New Roman"/>
                <w:szCs w:val="21"/>
              </w:rPr>
            </w:pPr>
            <w:r>
              <w:rPr>
                <w:rFonts w:ascii="Times New Roman" w:hAnsi="Times New Roman"/>
                <w:szCs w:val="21"/>
              </w:rPr>
              <w:t>10</w:t>
            </w:r>
          </w:p>
        </w:tc>
        <w:tc>
          <w:tcPr>
            <w:tcW w:w="1134" w:type="dxa"/>
            <w:shd w:val="clear" w:color="auto" w:fill="auto"/>
            <w:vAlign w:val="center"/>
          </w:tcPr>
          <w:p w14:paraId="3A72847E" w14:textId="77777777" w:rsidR="00C87DCA" w:rsidRDefault="00000000">
            <w:pPr>
              <w:spacing w:before="100" w:beforeAutospacing="1" w:after="100" w:afterAutospacing="1" w:line="360" w:lineRule="auto"/>
              <w:jc w:val="center"/>
              <w:rPr>
                <w:rFonts w:ascii="Times New Roman" w:hAnsi="Times New Roman"/>
                <w:szCs w:val="21"/>
              </w:rPr>
            </w:pPr>
            <w:r>
              <w:rPr>
                <w:rFonts w:ascii="Times New Roman" w:hAnsi="Times New Roman"/>
                <w:szCs w:val="21"/>
              </w:rPr>
              <w:t>6</w:t>
            </w:r>
          </w:p>
        </w:tc>
        <w:tc>
          <w:tcPr>
            <w:tcW w:w="1134" w:type="dxa"/>
            <w:shd w:val="clear" w:color="auto" w:fill="auto"/>
            <w:vAlign w:val="center"/>
          </w:tcPr>
          <w:p w14:paraId="5651B42F" w14:textId="77777777" w:rsidR="00C87DCA" w:rsidRDefault="00000000">
            <w:pPr>
              <w:spacing w:before="100" w:beforeAutospacing="1" w:after="100" w:afterAutospacing="1" w:line="360" w:lineRule="auto"/>
              <w:jc w:val="center"/>
              <w:rPr>
                <w:rFonts w:ascii="Times New Roman" w:hAnsi="Times New Roman"/>
                <w:szCs w:val="21"/>
              </w:rPr>
            </w:pPr>
            <w:r>
              <w:rPr>
                <w:rFonts w:ascii="Times New Roman" w:hAnsi="Times New Roman"/>
                <w:szCs w:val="21"/>
              </w:rPr>
              <w:t>6</w:t>
            </w:r>
          </w:p>
        </w:tc>
        <w:tc>
          <w:tcPr>
            <w:tcW w:w="1134" w:type="dxa"/>
            <w:shd w:val="clear" w:color="auto" w:fill="auto"/>
            <w:vAlign w:val="center"/>
          </w:tcPr>
          <w:p w14:paraId="177A43D2" w14:textId="77777777" w:rsidR="00C87DCA" w:rsidRDefault="00000000">
            <w:pPr>
              <w:spacing w:before="100" w:beforeAutospacing="1" w:after="100" w:afterAutospacing="1" w:line="360" w:lineRule="auto"/>
              <w:jc w:val="center"/>
              <w:rPr>
                <w:rFonts w:ascii="Times New Roman" w:hAnsi="Times New Roman"/>
                <w:szCs w:val="21"/>
              </w:rPr>
            </w:pPr>
            <w:r>
              <w:rPr>
                <w:rFonts w:ascii="Times New Roman" w:hAnsi="Times New Roman"/>
                <w:szCs w:val="21"/>
              </w:rPr>
              <w:t>6</w:t>
            </w:r>
          </w:p>
        </w:tc>
        <w:tc>
          <w:tcPr>
            <w:tcW w:w="1134" w:type="dxa"/>
            <w:shd w:val="clear" w:color="auto" w:fill="auto"/>
            <w:vAlign w:val="center"/>
          </w:tcPr>
          <w:p w14:paraId="48889379" w14:textId="77777777" w:rsidR="00C87DCA" w:rsidRDefault="00000000">
            <w:pPr>
              <w:spacing w:before="100" w:beforeAutospacing="1" w:after="100" w:afterAutospacing="1" w:line="360" w:lineRule="auto"/>
              <w:jc w:val="center"/>
              <w:rPr>
                <w:rFonts w:ascii="Times New Roman" w:hAnsi="Times New Roman"/>
                <w:szCs w:val="21"/>
              </w:rPr>
            </w:pPr>
            <w:r>
              <w:rPr>
                <w:rFonts w:ascii="Times New Roman" w:hAnsi="Times New Roman"/>
                <w:szCs w:val="21"/>
              </w:rPr>
              <w:t>6</w:t>
            </w:r>
          </w:p>
        </w:tc>
      </w:tr>
      <w:tr w:rsidR="00C87DCA" w14:paraId="254A8E9C" w14:textId="77777777">
        <w:trPr>
          <w:jc w:val="center"/>
        </w:trPr>
        <w:tc>
          <w:tcPr>
            <w:tcW w:w="2552" w:type="dxa"/>
            <w:shd w:val="clear" w:color="auto" w:fill="auto"/>
            <w:vAlign w:val="center"/>
          </w:tcPr>
          <w:p w14:paraId="05202A63" w14:textId="77777777" w:rsidR="00C87DCA" w:rsidRDefault="00000000">
            <w:pPr>
              <w:spacing w:before="100" w:beforeAutospacing="1" w:after="100" w:afterAutospacing="1" w:line="360" w:lineRule="auto"/>
              <w:jc w:val="center"/>
              <w:rPr>
                <w:rFonts w:ascii="Times New Roman" w:hAnsi="Times New Roman"/>
                <w:szCs w:val="21"/>
              </w:rPr>
            </w:pPr>
            <w:r>
              <w:rPr>
                <w:rFonts w:ascii="Times New Roman" w:hAnsi="Times New Roman"/>
                <w:szCs w:val="21"/>
              </w:rPr>
              <w:t>二等奖</w:t>
            </w:r>
          </w:p>
        </w:tc>
        <w:tc>
          <w:tcPr>
            <w:tcW w:w="1134" w:type="dxa"/>
            <w:shd w:val="clear" w:color="auto" w:fill="auto"/>
            <w:vAlign w:val="center"/>
          </w:tcPr>
          <w:p w14:paraId="3E06C6A5" w14:textId="77777777" w:rsidR="00C87DCA" w:rsidRDefault="00000000">
            <w:pPr>
              <w:spacing w:before="100" w:beforeAutospacing="1" w:after="100" w:afterAutospacing="1" w:line="360" w:lineRule="auto"/>
              <w:jc w:val="center"/>
              <w:rPr>
                <w:rFonts w:ascii="Times New Roman" w:hAnsi="Times New Roman"/>
                <w:szCs w:val="21"/>
              </w:rPr>
            </w:pPr>
            <w:r>
              <w:rPr>
                <w:rFonts w:ascii="Times New Roman" w:hAnsi="Times New Roman"/>
                <w:szCs w:val="21"/>
              </w:rPr>
              <w:t>6</w:t>
            </w:r>
          </w:p>
        </w:tc>
        <w:tc>
          <w:tcPr>
            <w:tcW w:w="1134" w:type="dxa"/>
            <w:shd w:val="clear" w:color="auto" w:fill="auto"/>
            <w:vAlign w:val="center"/>
          </w:tcPr>
          <w:p w14:paraId="24FF8800" w14:textId="77777777" w:rsidR="00C87DCA" w:rsidRDefault="00000000">
            <w:pPr>
              <w:spacing w:before="100" w:beforeAutospacing="1" w:after="100" w:afterAutospacing="1" w:line="360" w:lineRule="auto"/>
              <w:jc w:val="center"/>
              <w:rPr>
                <w:rFonts w:ascii="Times New Roman" w:hAnsi="Times New Roman"/>
                <w:szCs w:val="21"/>
              </w:rPr>
            </w:pPr>
            <w:r>
              <w:rPr>
                <w:rFonts w:ascii="Times New Roman" w:hAnsi="Times New Roman"/>
                <w:szCs w:val="21"/>
              </w:rPr>
              <w:t>4</w:t>
            </w:r>
          </w:p>
        </w:tc>
        <w:tc>
          <w:tcPr>
            <w:tcW w:w="1134" w:type="dxa"/>
            <w:shd w:val="clear" w:color="auto" w:fill="auto"/>
            <w:vAlign w:val="center"/>
          </w:tcPr>
          <w:p w14:paraId="7A113C97" w14:textId="77777777" w:rsidR="00C87DCA" w:rsidRDefault="00000000">
            <w:pPr>
              <w:spacing w:before="100" w:beforeAutospacing="1" w:after="100" w:afterAutospacing="1" w:line="360" w:lineRule="auto"/>
              <w:jc w:val="center"/>
              <w:rPr>
                <w:rFonts w:ascii="Times New Roman" w:hAnsi="Times New Roman"/>
                <w:szCs w:val="21"/>
              </w:rPr>
            </w:pPr>
            <w:r>
              <w:rPr>
                <w:rFonts w:ascii="Times New Roman" w:hAnsi="Times New Roman"/>
                <w:szCs w:val="21"/>
              </w:rPr>
              <w:t>4</w:t>
            </w:r>
          </w:p>
        </w:tc>
        <w:tc>
          <w:tcPr>
            <w:tcW w:w="1134" w:type="dxa"/>
            <w:shd w:val="clear" w:color="auto" w:fill="auto"/>
            <w:vAlign w:val="center"/>
          </w:tcPr>
          <w:p w14:paraId="024E6FD6" w14:textId="77777777" w:rsidR="00C87DCA" w:rsidRDefault="00000000">
            <w:pPr>
              <w:spacing w:before="100" w:beforeAutospacing="1" w:after="100" w:afterAutospacing="1" w:line="360" w:lineRule="auto"/>
              <w:jc w:val="center"/>
              <w:rPr>
                <w:rFonts w:ascii="Times New Roman" w:hAnsi="Times New Roman"/>
                <w:szCs w:val="21"/>
              </w:rPr>
            </w:pPr>
            <w:r>
              <w:rPr>
                <w:rFonts w:ascii="Times New Roman" w:hAnsi="Times New Roman"/>
                <w:szCs w:val="21"/>
              </w:rPr>
              <w:t>4</w:t>
            </w:r>
          </w:p>
        </w:tc>
        <w:tc>
          <w:tcPr>
            <w:tcW w:w="1134" w:type="dxa"/>
            <w:shd w:val="clear" w:color="auto" w:fill="auto"/>
            <w:vAlign w:val="center"/>
          </w:tcPr>
          <w:p w14:paraId="16250557" w14:textId="77777777" w:rsidR="00C87DCA" w:rsidRDefault="00000000">
            <w:pPr>
              <w:spacing w:before="100" w:beforeAutospacing="1" w:after="100" w:afterAutospacing="1" w:line="360" w:lineRule="auto"/>
              <w:jc w:val="center"/>
              <w:rPr>
                <w:rFonts w:ascii="Times New Roman" w:hAnsi="Times New Roman"/>
                <w:szCs w:val="21"/>
              </w:rPr>
            </w:pPr>
            <w:r>
              <w:rPr>
                <w:rFonts w:ascii="Times New Roman" w:hAnsi="Times New Roman"/>
                <w:szCs w:val="21"/>
              </w:rPr>
              <w:t>4</w:t>
            </w:r>
          </w:p>
        </w:tc>
      </w:tr>
      <w:tr w:rsidR="00C87DCA" w14:paraId="79B67A15" w14:textId="77777777">
        <w:trPr>
          <w:jc w:val="center"/>
        </w:trPr>
        <w:tc>
          <w:tcPr>
            <w:tcW w:w="2552" w:type="dxa"/>
            <w:shd w:val="clear" w:color="auto" w:fill="auto"/>
            <w:vAlign w:val="center"/>
          </w:tcPr>
          <w:p w14:paraId="384DC366" w14:textId="77777777" w:rsidR="00C87DCA" w:rsidRDefault="00000000">
            <w:pPr>
              <w:spacing w:before="100" w:beforeAutospacing="1" w:after="100" w:afterAutospacing="1" w:line="360" w:lineRule="auto"/>
              <w:jc w:val="center"/>
              <w:rPr>
                <w:rFonts w:ascii="Times New Roman" w:hAnsi="Times New Roman"/>
                <w:szCs w:val="21"/>
              </w:rPr>
            </w:pPr>
            <w:r>
              <w:rPr>
                <w:rFonts w:ascii="Times New Roman" w:hAnsi="Times New Roman"/>
                <w:szCs w:val="21"/>
              </w:rPr>
              <w:t>三等奖</w:t>
            </w:r>
          </w:p>
        </w:tc>
        <w:tc>
          <w:tcPr>
            <w:tcW w:w="1134" w:type="dxa"/>
            <w:shd w:val="clear" w:color="auto" w:fill="auto"/>
            <w:vAlign w:val="center"/>
          </w:tcPr>
          <w:p w14:paraId="1A4DF9E5" w14:textId="77777777" w:rsidR="00C87DCA" w:rsidRDefault="00000000">
            <w:pPr>
              <w:spacing w:before="100" w:beforeAutospacing="1" w:after="100" w:afterAutospacing="1" w:line="360" w:lineRule="auto"/>
              <w:jc w:val="center"/>
              <w:rPr>
                <w:rFonts w:ascii="Times New Roman" w:hAnsi="Times New Roman"/>
                <w:szCs w:val="21"/>
              </w:rPr>
            </w:pPr>
            <w:r>
              <w:rPr>
                <w:rFonts w:ascii="Times New Roman" w:hAnsi="Times New Roman"/>
                <w:szCs w:val="21"/>
              </w:rPr>
              <w:t>2</w:t>
            </w:r>
          </w:p>
        </w:tc>
        <w:tc>
          <w:tcPr>
            <w:tcW w:w="1134" w:type="dxa"/>
            <w:shd w:val="clear" w:color="auto" w:fill="auto"/>
            <w:vAlign w:val="center"/>
          </w:tcPr>
          <w:p w14:paraId="3C7897DD" w14:textId="77777777" w:rsidR="00C87DCA" w:rsidRDefault="00000000">
            <w:pPr>
              <w:spacing w:before="100" w:beforeAutospacing="1" w:after="100" w:afterAutospacing="1" w:line="360" w:lineRule="auto"/>
              <w:jc w:val="center"/>
              <w:rPr>
                <w:rFonts w:ascii="Times New Roman" w:hAnsi="Times New Roman"/>
                <w:szCs w:val="21"/>
              </w:rPr>
            </w:pPr>
            <w:r>
              <w:rPr>
                <w:rFonts w:ascii="Times New Roman" w:hAnsi="Times New Roman"/>
                <w:szCs w:val="21"/>
              </w:rPr>
              <w:t>1</w:t>
            </w:r>
          </w:p>
        </w:tc>
        <w:tc>
          <w:tcPr>
            <w:tcW w:w="1134" w:type="dxa"/>
            <w:shd w:val="clear" w:color="auto" w:fill="auto"/>
            <w:vAlign w:val="center"/>
          </w:tcPr>
          <w:p w14:paraId="7966D2AC" w14:textId="77777777" w:rsidR="00C87DCA" w:rsidRDefault="00000000">
            <w:pPr>
              <w:spacing w:before="100" w:beforeAutospacing="1" w:after="100" w:afterAutospacing="1" w:line="360" w:lineRule="auto"/>
              <w:jc w:val="center"/>
              <w:rPr>
                <w:rFonts w:ascii="Times New Roman" w:hAnsi="Times New Roman"/>
                <w:szCs w:val="21"/>
              </w:rPr>
            </w:pPr>
            <w:r>
              <w:rPr>
                <w:rFonts w:ascii="Times New Roman" w:hAnsi="Times New Roman"/>
                <w:szCs w:val="21"/>
              </w:rPr>
              <w:t>1</w:t>
            </w:r>
          </w:p>
        </w:tc>
        <w:tc>
          <w:tcPr>
            <w:tcW w:w="1134" w:type="dxa"/>
            <w:shd w:val="clear" w:color="auto" w:fill="auto"/>
            <w:vAlign w:val="center"/>
          </w:tcPr>
          <w:p w14:paraId="78AD0512" w14:textId="77777777" w:rsidR="00C87DCA" w:rsidRDefault="00000000">
            <w:pPr>
              <w:spacing w:before="100" w:beforeAutospacing="1" w:after="100" w:afterAutospacing="1" w:line="360" w:lineRule="auto"/>
              <w:jc w:val="center"/>
              <w:rPr>
                <w:rFonts w:ascii="Times New Roman" w:hAnsi="Times New Roman"/>
                <w:szCs w:val="21"/>
              </w:rPr>
            </w:pPr>
            <w:r>
              <w:rPr>
                <w:rFonts w:ascii="Times New Roman" w:hAnsi="Times New Roman"/>
                <w:szCs w:val="21"/>
              </w:rPr>
              <w:t>1</w:t>
            </w:r>
          </w:p>
        </w:tc>
        <w:tc>
          <w:tcPr>
            <w:tcW w:w="1134" w:type="dxa"/>
            <w:shd w:val="clear" w:color="auto" w:fill="auto"/>
            <w:vAlign w:val="center"/>
          </w:tcPr>
          <w:p w14:paraId="20A875A8" w14:textId="77777777" w:rsidR="00C87DCA" w:rsidRDefault="00000000">
            <w:pPr>
              <w:spacing w:before="100" w:beforeAutospacing="1" w:after="100" w:afterAutospacing="1" w:line="360" w:lineRule="auto"/>
              <w:jc w:val="center"/>
              <w:rPr>
                <w:rFonts w:ascii="Times New Roman" w:hAnsi="Times New Roman"/>
                <w:szCs w:val="21"/>
              </w:rPr>
            </w:pPr>
            <w:r>
              <w:rPr>
                <w:rFonts w:ascii="Times New Roman" w:hAnsi="Times New Roman"/>
                <w:szCs w:val="21"/>
              </w:rPr>
              <w:t>1</w:t>
            </w:r>
          </w:p>
        </w:tc>
      </w:tr>
    </w:tbl>
    <w:p w14:paraId="68765F7A" w14:textId="77777777" w:rsidR="00C87DCA" w:rsidRDefault="00000000">
      <w:pPr>
        <w:spacing w:line="360" w:lineRule="auto"/>
        <w:ind w:firstLineChars="200" w:firstLine="420"/>
        <w:rPr>
          <w:rFonts w:ascii="仿宋" w:eastAsia="仿宋" w:hAnsi="仿宋" w:cs="仿宋"/>
          <w:szCs w:val="21"/>
        </w:rPr>
      </w:pPr>
      <w:r>
        <w:rPr>
          <w:rFonts w:ascii="仿宋" w:eastAsia="仿宋" w:hAnsi="仿宋" w:cs="仿宋" w:hint="eastAsia"/>
          <w:szCs w:val="21"/>
        </w:rPr>
        <w:t>注：</w:t>
      </w:r>
    </w:p>
    <w:p w14:paraId="2039C23C" w14:textId="77777777" w:rsidR="00C87DCA" w:rsidRDefault="00000000">
      <w:pPr>
        <w:spacing w:line="360" w:lineRule="auto"/>
        <w:ind w:firstLineChars="200" w:firstLine="480"/>
        <w:rPr>
          <w:rFonts w:ascii="仿宋" w:eastAsia="仿宋" w:hAnsi="仿宋" w:cs="仿宋"/>
          <w:sz w:val="24"/>
          <w:szCs w:val="24"/>
        </w:rPr>
      </w:pPr>
      <w:r>
        <w:rPr>
          <w:rFonts w:ascii="宋体" w:hAnsi="宋体" w:cs="宋体" w:hint="eastAsia"/>
          <w:sz w:val="24"/>
          <w:szCs w:val="24"/>
        </w:rPr>
        <w:t>①</w:t>
      </w:r>
      <w:r>
        <w:rPr>
          <w:rFonts w:ascii="仿宋" w:eastAsia="仿宋" w:hAnsi="仿宋" w:cs="仿宋"/>
          <w:sz w:val="24"/>
          <w:szCs w:val="24"/>
        </w:rPr>
        <w:t>以</w:t>
      </w:r>
      <w:r>
        <w:rPr>
          <w:rFonts w:ascii="仿宋" w:eastAsia="仿宋" w:hAnsi="仿宋" w:cs="仿宋" w:hint="eastAsia"/>
          <w:sz w:val="24"/>
          <w:szCs w:val="24"/>
        </w:rPr>
        <w:t>团体形式参赛，最多取获奖人的前五名有效，数学建模竞赛以队长为排名第一计分；</w:t>
      </w:r>
    </w:p>
    <w:p w14:paraId="62DD3563" w14:textId="77777777" w:rsidR="00C87DCA" w:rsidRDefault="00000000">
      <w:pPr>
        <w:spacing w:line="360" w:lineRule="auto"/>
        <w:ind w:firstLineChars="200" w:firstLine="480"/>
        <w:rPr>
          <w:rFonts w:ascii="仿宋" w:eastAsia="仿宋" w:hAnsi="仿宋" w:cs="仿宋"/>
          <w:sz w:val="28"/>
          <w:szCs w:val="28"/>
        </w:rPr>
      </w:pPr>
      <w:r>
        <w:rPr>
          <w:rFonts w:ascii="仿宋" w:eastAsia="仿宋" w:hAnsi="仿宋" w:cs="仿宋" w:hint="eastAsia"/>
          <w:sz w:val="24"/>
          <w:szCs w:val="24"/>
        </w:rPr>
        <w:t>②同一成果获同一比赛的不同级别奖项，取最高分计，不累加；</w:t>
      </w:r>
    </w:p>
    <w:p w14:paraId="5B55FCA4" w14:textId="77777777" w:rsidR="00C87DCA" w:rsidRDefault="00C87DCA">
      <w:pPr>
        <w:spacing w:before="100" w:beforeAutospacing="1" w:after="100" w:afterAutospacing="1"/>
        <w:ind w:firstLineChars="200" w:firstLine="482"/>
        <w:rPr>
          <w:b/>
          <w:bCs/>
          <w:color w:val="000000"/>
          <w:sz w:val="24"/>
          <w:szCs w:val="24"/>
        </w:rPr>
      </w:pPr>
    </w:p>
    <w:p w14:paraId="0CCA0C14" w14:textId="77777777" w:rsidR="00C87DCA" w:rsidRDefault="00C87DCA">
      <w:pPr>
        <w:spacing w:before="100" w:beforeAutospacing="1" w:after="100" w:afterAutospacing="1"/>
        <w:ind w:firstLineChars="200" w:firstLine="482"/>
        <w:rPr>
          <w:b/>
          <w:bCs/>
          <w:color w:val="000000"/>
          <w:sz w:val="24"/>
          <w:szCs w:val="24"/>
        </w:rPr>
      </w:pPr>
    </w:p>
    <w:p w14:paraId="3E3E0F57" w14:textId="77777777" w:rsidR="00C87DCA" w:rsidRDefault="00C87DCA">
      <w:pPr>
        <w:spacing w:before="100" w:beforeAutospacing="1" w:after="100" w:afterAutospacing="1"/>
        <w:ind w:firstLineChars="200" w:firstLine="482"/>
        <w:rPr>
          <w:b/>
          <w:bCs/>
          <w:color w:val="000000"/>
          <w:sz w:val="24"/>
          <w:szCs w:val="24"/>
        </w:rPr>
      </w:pPr>
    </w:p>
    <w:p w14:paraId="6DDF5FA8" w14:textId="77777777" w:rsidR="00C87DCA" w:rsidRDefault="00000000">
      <w:pPr>
        <w:spacing w:before="100" w:beforeAutospacing="1" w:after="100" w:afterAutospacing="1"/>
        <w:ind w:firstLineChars="200" w:firstLine="482"/>
        <w:rPr>
          <w:b/>
          <w:bCs/>
          <w:color w:val="000000"/>
          <w:sz w:val="24"/>
          <w:szCs w:val="24"/>
        </w:rPr>
      </w:pPr>
      <w:r>
        <w:rPr>
          <w:rFonts w:hint="eastAsia"/>
          <w:b/>
          <w:bCs/>
          <w:color w:val="000000"/>
          <w:sz w:val="24"/>
          <w:szCs w:val="24"/>
        </w:rPr>
        <w:t>科技奖获奖</w:t>
      </w:r>
    </w:p>
    <w:p w14:paraId="2D65B52E" w14:textId="77777777" w:rsidR="00C87DCA" w:rsidRDefault="00000000">
      <w:pPr>
        <w:spacing w:line="360" w:lineRule="auto"/>
        <w:ind w:firstLineChars="200" w:firstLine="480"/>
        <w:rPr>
          <w:color w:val="000000"/>
          <w:sz w:val="24"/>
          <w:szCs w:val="24"/>
        </w:rPr>
      </w:pPr>
      <w:r>
        <w:rPr>
          <w:rFonts w:hint="eastAsia"/>
          <w:color w:val="000000"/>
          <w:sz w:val="24"/>
          <w:szCs w:val="24"/>
        </w:rPr>
        <w:t>攻读硕士研究生期间，通常是学校科研团队以已完成的科研项目为核心，以单位名义向对应主管评奖机构提出申请，需要一定的周期。以省部级奖励为例（单位：分）：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0"/>
        <w:gridCol w:w="680"/>
        <w:gridCol w:w="680"/>
        <w:gridCol w:w="680"/>
        <w:gridCol w:w="680"/>
        <w:gridCol w:w="680"/>
        <w:gridCol w:w="680"/>
        <w:gridCol w:w="680"/>
        <w:gridCol w:w="680"/>
        <w:gridCol w:w="680"/>
        <w:gridCol w:w="680"/>
      </w:tblGrid>
      <w:tr w:rsidR="00C87DCA" w14:paraId="043FA40D" w14:textId="77777777">
        <w:trPr>
          <w:jc w:val="center"/>
        </w:trPr>
        <w:tc>
          <w:tcPr>
            <w:tcW w:w="1450" w:type="dxa"/>
            <w:vMerge w:val="restart"/>
            <w:shd w:val="clear" w:color="auto" w:fill="auto"/>
            <w:vAlign w:val="center"/>
          </w:tcPr>
          <w:p w14:paraId="31E47702" w14:textId="77777777" w:rsidR="00C87DCA" w:rsidRDefault="00000000">
            <w:pPr>
              <w:spacing w:line="360" w:lineRule="auto"/>
              <w:jc w:val="center"/>
              <w:rPr>
                <w:rFonts w:ascii="Times New Roman" w:hAnsi="Times New Roman"/>
                <w:szCs w:val="21"/>
              </w:rPr>
            </w:pPr>
            <w:r>
              <w:rPr>
                <w:rFonts w:ascii="Times New Roman" w:hAnsi="Times New Roman"/>
                <w:szCs w:val="21"/>
              </w:rPr>
              <w:t>获奖等级</w:t>
            </w:r>
          </w:p>
        </w:tc>
        <w:tc>
          <w:tcPr>
            <w:tcW w:w="6800" w:type="dxa"/>
            <w:gridSpan w:val="10"/>
            <w:shd w:val="clear" w:color="auto" w:fill="auto"/>
            <w:vAlign w:val="center"/>
          </w:tcPr>
          <w:p w14:paraId="24B664A4" w14:textId="77777777" w:rsidR="00C87DCA" w:rsidRDefault="00000000">
            <w:pPr>
              <w:spacing w:line="360" w:lineRule="auto"/>
              <w:jc w:val="center"/>
              <w:rPr>
                <w:rFonts w:ascii="Times New Roman" w:hAnsi="Times New Roman"/>
                <w:szCs w:val="21"/>
              </w:rPr>
            </w:pPr>
            <w:r>
              <w:rPr>
                <w:rFonts w:ascii="Times New Roman" w:hAnsi="Times New Roman"/>
                <w:szCs w:val="21"/>
              </w:rPr>
              <w:t>获奖人顺序</w:t>
            </w:r>
          </w:p>
        </w:tc>
      </w:tr>
      <w:tr w:rsidR="00C87DCA" w14:paraId="1F86ED25" w14:textId="77777777">
        <w:trPr>
          <w:jc w:val="center"/>
        </w:trPr>
        <w:tc>
          <w:tcPr>
            <w:tcW w:w="1450" w:type="dxa"/>
            <w:vMerge/>
            <w:shd w:val="clear" w:color="auto" w:fill="auto"/>
            <w:vAlign w:val="center"/>
          </w:tcPr>
          <w:p w14:paraId="18852A3E" w14:textId="77777777" w:rsidR="00C87DCA" w:rsidRDefault="00C87DCA">
            <w:pPr>
              <w:spacing w:line="360" w:lineRule="auto"/>
              <w:jc w:val="center"/>
              <w:rPr>
                <w:rFonts w:ascii="Times New Roman" w:hAnsi="Times New Roman"/>
                <w:szCs w:val="21"/>
              </w:rPr>
            </w:pPr>
          </w:p>
        </w:tc>
        <w:tc>
          <w:tcPr>
            <w:tcW w:w="680" w:type="dxa"/>
            <w:shd w:val="clear" w:color="auto" w:fill="auto"/>
            <w:vAlign w:val="center"/>
          </w:tcPr>
          <w:p w14:paraId="47B243BF" w14:textId="77777777" w:rsidR="00C87DCA" w:rsidRDefault="00000000">
            <w:pPr>
              <w:spacing w:line="360" w:lineRule="auto"/>
              <w:jc w:val="center"/>
              <w:rPr>
                <w:rFonts w:ascii="Times New Roman" w:hAnsi="Times New Roman"/>
                <w:szCs w:val="21"/>
              </w:rPr>
            </w:pPr>
            <w:r>
              <w:rPr>
                <w:rFonts w:ascii="Times New Roman" w:hAnsi="Times New Roman"/>
                <w:szCs w:val="21"/>
              </w:rPr>
              <w:t>第</w:t>
            </w:r>
            <w:r>
              <w:rPr>
                <w:rFonts w:ascii="Times New Roman" w:hAnsi="Times New Roman"/>
                <w:szCs w:val="21"/>
              </w:rPr>
              <w:t>1</w:t>
            </w:r>
          </w:p>
        </w:tc>
        <w:tc>
          <w:tcPr>
            <w:tcW w:w="680" w:type="dxa"/>
            <w:shd w:val="clear" w:color="auto" w:fill="auto"/>
            <w:vAlign w:val="center"/>
          </w:tcPr>
          <w:p w14:paraId="1CDDCB35" w14:textId="77777777" w:rsidR="00C87DCA" w:rsidRDefault="00000000">
            <w:pPr>
              <w:spacing w:line="360" w:lineRule="auto"/>
              <w:jc w:val="center"/>
              <w:rPr>
                <w:rFonts w:ascii="Times New Roman" w:hAnsi="Times New Roman"/>
                <w:szCs w:val="21"/>
              </w:rPr>
            </w:pPr>
            <w:r>
              <w:rPr>
                <w:rFonts w:ascii="Times New Roman" w:hAnsi="Times New Roman"/>
                <w:szCs w:val="21"/>
              </w:rPr>
              <w:t>第</w:t>
            </w:r>
            <w:r>
              <w:rPr>
                <w:rFonts w:ascii="Times New Roman" w:hAnsi="Times New Roman"/>
                <w:szCs w:val="21"/>
              </w:rPr>
              <w:t>2</w:t>
            </w:r>
          </w:p>
        </w:tc>
        <w:tc>
          <w:tcPr>
            <w:tcW w:w="680" w:type="dxa"/>
            <w:shd w:val="clear" w:color="auto" w:fill="auto"/>
            <w:vAlign w:val="center"/>
          </w:tcPr>
          <w:p w14:paraId="03C97B69" w14:textId="77777777" w:rsidR="00C87DCA" w:rsidRDefault="00000000">
            <w:pPr>
              <w:spacing w:line="360" w:lineRule="auto"/>
              <w:jc w:val="center"/>
              <w:rPr>
                <w:rFonts w:ascii="Times New Roman" w:hAnsi="Times New Roman"/>
                <w:szCs w:val="21"/>
              </w:rPr>
            </w:pPr>
            <w:r>
              <w:rPr>
                <w:rFonts w:ascii="Times New Roman" w:hAnsi="Times New Roman"/>
                <w:szCs w:val="21"/>
              </w:rPr>
              <w:t>第</w:t>
            </w:r>
            <w:r>
              <w:rPr>
                <w:rFonts w:ascii="Times New Roman" w:hAnsi="Times New Roman"/>
                <w:szCs w:val="21"/>
              </w:rPr>
              <w:t>3</w:t>
            </w:r>
          </w:p>
        </w:tc>
        <w:tc>
          <w:tcPr>
            <w:tcW w:w="680" w:type="dxa"/>
            <w:shd w:val="clear" w:color="auto" w:fill="auto"/>
            <w:vAlign w:val="center"/>
          </w:tcPr>
          <w:p w14:paraId="639025BD" w14:textId="77777777" w:rsidR="00C87DCA" w:rsidRDefault="00000000">
            <w:pPr>
              <w:spacing w:line="360" w:lineRule="auto"/>
              <w:jc w:val="center"/>
              <w:rPr>
                <w:rFonts w:ascii="Times New Roman" w:hAnsi="Times New Roman"/>
                <w:szCs w:val="21"/>
              </w:rPr>
            </w:pPr>
            <w:r>
              <w:rPr>
                <w:rFonts w:ascii="Times New Roman" w:hAnsi="Times New Roman"/>
                <w:szCs w:val="21"/>
              </w:rPr>
              <w:t>第</w:t>
            </w:r>
            <w:r>
              <w:rPr>
                <w:rFonts w:ascii="Times New Roman" w:hAnsi="Times New Roman"/>
                <w:szCs w:val="21"/>
              </w:rPr>
              <w:t>4</w:t>
            </w:r>
          </w:p>
        </w:tc>
        <w:tc>
          <w:tcPr>
            <w:tcW w:w="680" w:type="dxa"/>
            <w:shd w:val="clear" w:color="auto" w:fill="auto"/>
            <w:vAlign w:val="center"/>
          </w:tcPr>
          <w:p w14:paraId="2C049F26" w14:textId="77777777" w:rsidR="00C87DCA" w:rsidRDefault="00000000">
            <w:pPr>
              <w:spacing w:line="360" w:lineRule="auto"/>
              <w:jc w:val="center"/>
              <w:rPr>
                <w:rFonts w:ascii="Times New Roman" w:hAnsi="Times New Roman"/>
                <w:szCs w:val="21"/>
              </w:rPr>
            </w:pPr>
            <w:r>
              <w:rPr>
                <w:rFonts w:ascii="Times New Roman" w:hAnsi="Times New Roman"/>
                <w:szCs w:val="21"/>
              </w:rPr>
              <w:t>第</w:t>
            </w:r>
            <w:r>
              <w:rPr>
                <w:rFonts w:ascii="Times New Roman" w:hAnsi="Times New Roman"/>
                <w:szCs w:val="21"/>
              </w:rPr>
              <w:t>5</w:t>
            </w:r>
          </w:p>
        </w:tc>
        <w:tc>
          <w:tcPr>
            <w:tcW w:w="680" w:type="dxa"/>
            <w:shd w:val="clear" w:color="auto" w:fill="auto"/>
            <w:vAlign w:val="center"/>
          </w:tcPr>
          <w:p w14:paraId="485A4654" w14:textId="77777777" w:rsidR="00C87DCA" w:rsidRDefault="00000000">
            <w:pPr>
              <w:spacing w:line="360" w:lineRule="auto"/>
              <w:jc w:val="center"/>
              <w:rPr>
                <w:rFonts w:ascii="Times New Roman" w:hAnsi="Times New Roman"/>
                <w:szCs w:val="21"/>
              </w:rPr>
            </w:pPr>
            <w:r>
              <w:rPr>
                <w:rFonts w:ascii="Times New Roman" w:hAnsi="Times New Roman"/>
                <w:szCs w:val="21"/>
              </w:rPr>
              <w:t>第</w:t>
            </w:r>
            <w:r>
              <w:rPr>
                <w:rFonts w:ascii="Times New Roman" w:hAnsi="Times New Roman"/>
                <w:szCs w:val="21"/>
              </w:rPr>
              <w:t>6</w:t>
            </w:r>
          </w:p>
        </w:tc>
        <w:tc>
          <w:tcPr>
            <w:tcW w:w="680" w:type="dxa"/>
            <w:shd w:val="clear" w:color="auto" w:fill="auto"/>
            <w:vAlign w:val="center"/>
          </w:tcPr>
          <w:p w14:paraId="4A48CFF8" w14:textId="77777777" w:rsidR="00C87DCA" w:rsidRDefault="00000000">
            <w:pPr>
              <w:spacing w:line="360" w:lineRule="auto"/>
              <w:jc w:val="center"/>
              <w:rPr>
                <w:rFonts w:ascii="Times New Roman" w:hAnsi="Times New Roman"/>
                <w:szCs w:val="21"/>
              </w:rPr>
            </w:pPr>
            <w:r>
              <w:rPr>
                <w:rFonts w:ascii="Times New Roman" w:hAnsi="Times New Roman"/>
                <w:szCs w:val="21"/>
              </w:rPr>
              <w:t>第</w:t>
            </w:r>
            <w:r>
              <w:rPr>
                <w:rFonts w:ascii="Times New Roman" w:hAnsi="Times New Roman"/>
                <w:szCs w:val="21"/>
              </w:rPr>
              <w:t>7</w:t>
            </w:r>
          </w:p>
        </w:tc>
        <w:tc>
          <w:tcPr>
            <w:tcW w:w="680" w:type="dxa"/>
            <w:shd w:val="clear" w:color="auto" w:fill="auto"/>
            <w:vAlign w:val="center"/>
          </w:tcPr>
          <w:p w14:paraId="665F338F" w14:textId="77777777" w:rsidR="00C87DCA" w:rsidRDefault="00000000">
            <w:pPr>
              <w:spacing w:line="360" w:lineRule="auto"/>
              <w:jc w:val="center"/>
              <w:rPr>
                <w:rFonts w:ascii="Times New Roman" w:hAnsi="Times New Roman"/>
                <w:szCs w:val="21"/>
              </w:rPr>
            </w:pPr>
            <w:r>
              <w:rPr>
                <w:rFonts w:ascii="Times New Roman" w:hAnsi="Times New Roman"/>
                <w:szCs w:val="21"/>
              </w:rPr>
              <w:t>第</w:t>
            </w:r>
            <w:r>
              <w:rPr>
                <w:rFonts w:ascii="Times New Roman" w:hAnsi="Times New Roman"/>
                <w:szCs w:val="21"/>
              </w:rPr>
              <w:t>8</w:t>
            </w:r>
          </w:p>
        </w:tc>
        <w:tc>
          <w:tcPr>
            <w:tcW w:w="680" w:type="dxa"/>
            <w:shd w:val="clear" w:color="auto" w:fill="auto"/>
            <w:vAlign w:val="center"/>
          </w:tcPr>
          <w:p w14:paraId="6D49E650" w14:textId="77777777" w:rsidR="00C87DCA" w:rsidRDefault="00000000">
            <w:pPr>
              <w:spacing w:line="360" w:lineRule="auto"/>
              <w:jc w:val="center"/>
              <w:rPr>
                <w:rFonts w:ascii="Times New Roman" w:hAnsi="Times New Roman"/>
                <w:szCs w:val="21"/>
              </w:rPr>
            </w:pPr>
            <w:r>
              <w:rPr>
                <w:rFonts w:ascii="Times New Roman" w:hAnsi="Times New Roman"/>
                <w:szCs w:val="21"/>
              </w:rPr>
              <w:t>第</w:t>
            </w:r>
            <w:r>
              <w:rPr>
                <w:rFonts w:ascii="Times New Roman" w:hAnsi="Times New Roman"/>
                <w:szCs w:val="21"/>
              </w:rPr>
              <w:t>9</w:t>
            </w:r>
          </w:p>
        </w:tc>
        <w:tc>
          <w:tcPr>
            <w:tcW w:w="680" w:type="dxa"/>
            <w:shd w:val="clear" w:color="auto" w:fill="auto"/>
            <w:vAlign w:val="center"/>
          </w:tcPr>
          <w:p w14:paraId="47158472" w14:textId="77777777" w:rsidR="00C87DCA" w:rsidRDefault="00000000">
            <w:pPr>
              <w:spacing w:line="360" w:lineRule="auto"/>
              <w:jc w:val="center"/>
              <w:rPr>
                <w:rFonts w:ascii="Times New Roman" w:hAnsi="Times New Roman"/>
                <w:szCs w:val="21"/>
              </w:rPr>
            </w:pPr>
            <w:r>
              <w:rPr>
                <w:rFonts w:ascii="Times New Roman" w:hAnsi="Times New Roman"/>
                <w:szCs w:val="21"/>
              </w:rPr>
              <w:t>第</w:t>
            </w:r>
            <w:r>
              <w:rPr>
                <w:rFonts w:ascii="Times New Roman" w:hAnsi="Times New Roman"/>
                <w:szCs w:val="21"/>
              </w:rPr>
              <w:t>10</w:t>
            </w:r>
          </w:p>
        </w:tc>
      </w:tr>
      <w:tr w:rsidR="00C87DCA" w14:paraId="21A4B4BE" w14:textId="77777777">
        <w:trPr>
          <w:jc w:val="center"/>
        </w:trPr>
        <w:tc>
          <w:tcPr>
            <w:tcW w:w="1450" w:type="dxa"/>
            <w:shd w:val="clear" w:color="auto" w:fill="auto"/>
            <w:vAlign w:val="center"/>
          </w:tcPr>
          <w:p w14:paraId="16447538" w14:textId="77777777" w:rsidR="00C87DCA" w:rsidRDefault="00000000">
            <w:pPr>
              <w:spacing w:line="360" w:lineRule="auto"/>
              <w:jc w:val="center"/>
              <w:rPr>
                <w:rFonts w:ascii="Times New Roman" w:hAnsi="Times New Roman"/>
                <w:szCs w:val="21"/>
              </w:rPr>
            </w:pPr>
            <w:r>
              <w:rPr>
                <w:rFonts w:ascii="Times New Roman" w:hAnsi="Times New Roman"/>
                <w:szCs w:val="21"/>
              </w:rPr>
              <w:t>一等奖</w:t>
            </w:r>
          </w:p>
        </w:tc>
        <w:tc>
          <w:tcPr>
            <w:tcW w:w="680" w:type="dxa"/>
            <w:shd w:val="clear" w:color="auto" w:fill="auto"/>
            <w:vAlign w:val="center"/>
          </w:tcPr>
          <w:p w14:paraId="5B51917A" w14:textId="77777777" w:rsidR="00C87DCA" w:rsidRDefault="00000000">
            <w:pPr>
              <w:spacing w:line="360" w:lineRule="auto"/>
              <w:jc w:val="center"/>
              <w:rPr>
                <w:rFonts w:ascii="Times New Roman" w:hAnsi="Times New Roman"/>
                <w:szCs w:val="21"/>
              </w:rPr>
            </w:pPr>
            <w:r>
              <w:rPr>
                <w:rFonts w:ascii="Times New Roman" w:hAnsi="Times New Roman"/>
                <w:szCs w:val="21"/>
              </w:rPr>
              <w:t>40</w:t>
            </w:r>
          </w:p>
        </w:tc>
        <w:tc>
          <w:tcPr>
            <w:tcW w:w="680" w:type="dxa"/>
            <w:shd w:val="clear" w:color="auto" w:fill="auto"/>
            <w:vAlign w:val="center"/>
          </w:tcPr>
          <w:p w14:paraId="6346CEA2" w14:textId="77777777" w:rsidR="00C87DCA" w:rsidRDefault="00000000">
            <w:pPr>
              <w:spacing w:line="360" w:lineRule="auto"/>
              <w:jc w:val="center"/>
              <w:rPr>
                <w:rFonts w:ascii="Times New Roman" w:hAnsi="Times New Roman"/>
                <w:szCs w:val="21"/>
              </w:rPr>
            </w:pPr>
            <w:r>
              <w:rPr>
                <w:rFonts w:ascii="Times New Roman" w:hAnsi="Times New Roman"/>
                <w:szCs w:val="21"/>
              </w:rPr>
              <w:t>36</w:t>
            </w:r>
          </w:p>
        </w:tc>
        <w:tc>
          <w:tcPr>
            <w:tcW w:w="680" w:type="dxa"/>
            <w:shd w:val="clear" w:color="auto" w:fill="auto"/>
            <w:vAlign w:val="center"/>
          </w:tcPr>
          <w:p w14:paraId="2E720A79" w14:textId="77777777" w:rsidR="00C87DCA" w:rsidRDefault="00000000">
            <w:pPr>
              <w:spacing w:line="360" w:lineRule="auto"/>
              <w:jc w:val="center"/>
              <w:rPr>
                <w:rFonts w:ascii="Times New Roman" w:hAnsi="Times New Roman"/>
                <w:szCs w:val="21"/>
              </w:rPr>
            </w:pPr>
            <w:r>
              <w:rPr>
                <w:rFonts w:ascii="Times New Roman" w:hAnsi="Times New Roman"/>
                <w:szCs w:val="21"/>
              </w:rPr>
              <w:t>32</w:t>
            </w:r>
          </w:p>
        </w:tc>
        <w:tc>
          <w:tcPr>
            <w:tcW w:w="680" w:type="dxa"/>
            <w:shd w:val="clear" w:color="auto" w:fill="auto"/>
            <w:vAlign w:val="center"/>
          </w:tcPr>
          <w:p w14:paraId="680893D4" w14:textId="77777777" w:rsidR="00C87DCA" w:rsidRDefault="00000000">
            <w:pPr>
              <w:spacing w:line="360" w:lineRule="auto"/>
              <w:jc w:val="center"/>
              <w:rPr>
                <w:rFonts w:ascii="Times New Roman" w:hAnsi="Times New Roman"/>
                <w:szCs w:val="21"/>
              </w:rPr>
            </w:pPr>
            <w:r>
              <w:rPr>
                <w:rFonts w:ascii="Times New Roman" w:hAnsi="Times New Roman"/>
                <w:szCs w:val="21"/>
              </w:rPr>
              <w:t>28</w:t>
            </w:r>
          </w:p>
        </w:tc>
        <w:tc>
          <w:tcPr>
            <w:tcW w:w="680" w:type="dxa"/>
            <w:shd w:val="clear" w:color="auto" w:fill="auto"/>
            <w:vAlign w:val="center"/>
          </w:tcPr>
          <w:p w14:paraId="2C1C1DFC" w14:textId="77777777" w:rsidR="00C87DCA" w:rsidRDefault="00000000">
            <w:pPr>
              <w:spacing w:line="360" w:lineRule="auto"/>
              <w:jc w:val="center"/>
              <w:rPr>
                <w:rFonts w:ascii="Times New Roman" w:hAnsi="Times New Roman"/>
                <w:szCs w:val="21"/>
              </w:rPr>
            </w:pPr>
            <w:r>
              <w:rPr>
                <w:rFonts w:ascii="Times New Roman" w:hAnsi="Times New Roman"/>
                <w:szCs w:val="21"/>
              </w:rPr>
              <w:t>24</w:t>
            </w:r>
          </w:p>
        </w:tc>
        <w:tc>
          <w:tcPr>
            <w:tcW w:w="680" w:type="dxa"/>
            <w:shd w:val="clear" w:color="auto" w:fill="auto"/>
            <w:vAlign w:val="center"/>
          </w:tcPr>
          <w:p w14:paraId="4DB70A96" w14:textId="77777777" w:rsidR="00C87DCA" w:rsidRDefault="00000000">
            <w:pPr>
              <w:spacing w:line="360" w:lineRule="auto"/>
              <w:jc w:val="center"/>
              <w:rPr>
                <w:rFonts w:ascii="Times New Roman" w:hAnsi="Times New Roman"/>
                <w:szCs w:val="21"/>
              </w:rPr>
            </w:pPr>
            <w:r>
              <w:rPr>
                <w:rFonts w:ascii="Times New Roman" w:hAnsi="Times New Roman"/>
                <w:szCs w:val="21"/>
              </w:rPr>
              <w:t>20</w:t>
            </w:r>
          </w:p>
        </w:tc>
        <w:tc>
          <w:tcPr>
            <w:tcW w:w="680" w:type="dxa"/>
            <w:shd w:val="clear" w:color="auto" w:fill="auto"/>
            <w:vAlign w:val="center"/>
          </w:tcPr>
          <w:p w14:paraId="021E059F" w14:textId="77777777" w:rsidR="00C87DCA" w:rsidRDefault="00000000">
            <w:pPr>
              <w:spacing w:line="360" w:lineRule="auto"/>
              <w:jc w:val="center"/>
              <w:rPr>
                <w:rFonts w:ascii="Times New Roman" w:hAnsi="Times New Roman"/>
                <w:szCs w:val="21"/>
              </w:rPr>
            </w:pPr>
            <w:r>
              <w:rPr>
                <w:rFonts w:ascii="Times New Roman" w:hAnsi="Times New Roman"/>
                <w:szCs w:val="21"/>
              </w:rPr>
              <w:t>16</w:t>
            </w:r>
          </w:p>
        </w:tc>
        <w:tc>
          <w:tcPr>
            <w:tcW w:w="680" w:type="dxa"/>
            <w:shd w:val="clear" w:color="auto" w:fill="auto"/>
            <w:vAlign w:val="center"/>
          </w:tcPr>
          <w:p w14:paraId="54CA522B" w14:textId="77777777" w:rsidR="00C87DCA" w:rsidRDefault="00000000">
            <w:pPr>
              <w:spacing w:line="360" w:lineRule="auto"/>
              <w:jc w:val="center"/>
              <w:rPr>
                <w:rFonts w:ascii="Times New Roman" w:hAnsi="Times New Roman"/>
                <w:szCs w:val="21"/>
              </w:rPr>
            </w:pPr>
            <w:r>
              <w:rPr>
                <w:rFonts w:ascii="Times New Roman" w:hAnsi="Times New Roman"/>
                <w:szCs w:val="21"/>
              </w:rPr>
              <w:t>12</w:t>
            </w:r>
          </w:p>
        </w:tc>
        <w:tc>
          <w:tcPr>
            <w:tcW w:w="680" w:type="dxa"/>
            <w:shd w:val="clear" w:color="auto" w:fill="auto"/>
            <w:vAlign w:val="center"/>
          </w:tcPr>
          <w:p w14:paraId="70BF184F" w14:textId="77777777" w:rsidR="00C87DCA" w:rsidRDefault="00000000">
            <w:pPr>
              <w:spacing w:line="360" w:lineRule="auto"/>
              <w:jc w:val="center"/>
              <w:rPr>
                <w:rFonts w:ascii="Times New Roman" w:hAnsi="Times New Roman"/>
                <w:szCs w:val="21"/>
              </w:rPr>
            </w:pPr>
            <w:r>
              <w:rPr>
                <w:rFonts w:ascii="Times New Roman" w:hAnsi="Times New Roman"/>
                <w:szCs w:val="21"/>
              </w:rPr>
              <w:t>8</w:t>
            </w:r>
          </w:p>
        </w:tc>
        <w:tc>
          <w:tcPr>
            <w:tcW w:w="680" w:type="dxa"/>
            <w:shd w:val="clear" w:color="auto" w:fill="auto"/>
            <w:vAlign w:val="center"/>
          </w:tcPr>
          <w:p w14:paraId="6E1473A0" w14:textId="77777777" w:rsidR="00C87DCA" w:rsidRDefault="00000000">
            <w:pPr>
              <w:spacing w:line="360" w:lineRule="auto"/>
              <w:jc w:val="center"/>
              <w:rPr>
                <w:rFonts w:ascii="Times New Roman" w:hAnsi="Times New Roman"/>
                <w:szCs w:val="21"/>
              </w:rPr>
            </w:pPr>
            <w:r>
              <w:rPr>
                <w:rFonts w:ascii="Times New Roman" w:hAnsi="Times New Roman"/>
                <w:szCs w:val="21"/>
              </w:rPr>
              <w:t>4</w:t>
            </w:r>
          </w:p>
        </w:tc>
      </w:tr>
      <w:tr w:rsidR="00C87DCA" w14:paraId="1DBABBE8" w14:textId="77777777">
        <w:trPr>
          <w:jc w:val="center"/>
        </w:trPr>
        <w:tc>
          <w:tcPr>
            <w:tcW w:w="1450" w:type="dxa"/>
            <w:shd w:val="clear" w:color="auto" w:fill="auto"/>
            <w:vAlign w:val="center"/>
          </w:tcPr>
          <w:p w14:paraId="46B69AFD" w14:textId="77777777" w:rsidR="00C87DCA" w:rsidRDefault="00000000">
            <w:pPr>
              <w:spacing w:line="360" w:lineRule="auto"/>
              <w:jc w:val="center"/>
              <w:rPr>
                <w:rFonts w:ascii="Times New Roman" w:hAnsi="Times New Roman"/>
                <w:szCs w:val="21"/>
              </w:rPr>
            </w:pPr>
            <w:r>
              <w:rPr>
                <w:rFonts w:ascii="Times New Roman" w:hAnsi="Times New Roman"/>
                <w:szCs w:val="21"/>
              </w:rPr>
              <w:t>二等奖</w:t>
            </w:r>
          </w:p>
        </w:tc>
        <w:tc>
          <w:tcPr>
            <w:tcW w:w="680" w:type="dxa"/>
            <w:shd w:val="clear" w:color="auto" w:fill="auto"/>
            <w:vAlign w:val="center"/>
          </w:tcPr>
          <w:p w14:paraId="6664BE10" w14:textId="77777777" w:rsidR="00C87DCA" w:rsidRDefault="00000000">
            <w:pPr>
              <w:spacing w:line="360" w:lineRule="auto"/>
              <w:jc w:val="center"/>
              <w:rPr>
                <w:rFonts w:ascii="Times New Roman" w:hAnsi="Times New Roman"/>
                <w:szCs w:val="21"/>
              </w:rPr>
            </w:pPr>
            <w:r>
              <w:rPr>
                <w:rFonts w:ascii="Times New Roman" w:hAnsi="Times New Roman"/>
                <w:szCs w:val="21"/>
              </w:rPr>
              <w:t>30</w:t>
            </w:r>
          </w:p>
        </w:tc>
        <w:tc>
          <w:tcPr>
            <w:tcW w:w="680" w:type="dxa"/>
            <w:shd w:val="clear" w:color="auto" w:fill="auto"/>
            <w:vAlign w:val="center"/>
          </w:tcPr>
          <w:p w14:paraId="41DC6A11" w14:textId="77777777" w:rsidR="00C87DCA" w:rsidRDefault="00000000">
            <w:pPr>
              <w:spacing w:line="360" w:lineRule="auto"/>
              <w:jc w:val="center"/>
              <w:rPr>
                <w:rFonts w:ascii="Times New Roman" w:hAnsi="Times New Roman"/>
                <w:szCs w:val="21"/>
              </w:rPr>
            </w:pPr>
            <w:r>
              <w:rPr>
                <w:rFonts w:ascii="Times New Roman" w:hAnsi="Times New Roman"/>
                <w:szCs w:val="21"/>
              </w:rPr>
              <w:t>27</w:t>
            </w:r>
          </w:p>
        </w:tc>
        <w:tc>
          <w:tcPr>
            <w:tcW w:w="680" w:type="dxa"/>
            <w:shd w:val="clear" w:color="auto" w:fill="auto"/>
            <w:vAlign w:val="center"/>
          </w:tcPr>
          <w:p w14:paraId="3FDDEA7D" w14:textId="77777777" w:rsidR="00C87DCA" w:rsidRDefault="00000000">
            <w:pPr>
              <w:spacing w:line="360" w:lineRule="auto"/>
              <w:jc w:val="center"/>
              <w:rPr>
                <w:rFonts w:ascii="Times New Roman" w:hAnsi="Times New Roman"/>
                <w:szCs w:val="21"/>
              </w:rPr>
            </w:pPr>
            <w:r>
              <w:rPr>
                <w:rFonts w:ascii="Times New Roman" w:hAnsi="Times New Roman"/>
                <w:szCs w:val="21"/>
              </w:rPr>
              <w:t>24</w:t>
            </w:r>
          </w:p>
        </w:tc>
        <w:tc>
          <w:tcPr>
            <w:tcW w:w="680" w:type="dxa"/>
            <w:shd w:val="clear" w:color="auto" w:fill="auto"/>
            <w:vAlign w:val="center"/>
          </w:tcPr>
          <w:p w14:paraId="3F798EDC" w14:textId="77777777" w:rsidR="00C87DCA" w:rsidRDefault="00000000">
            <w:pPr>
              <w:spacing w:line="360" w:lineRule="auto"/>
              <w:jc w:val="center"/>
              <w:rPr>
                <w:rFonts w:ascii="Times New Roman" w:hAnsi="Times New Roman"/>
                <w:szCs w:val="21"/>
              </w:rPr>
            </w:pPr>
            <w:r>
              <w:rPr>
                <w:rFonts w:ascii="Times New Roman" w:hAnsi="Times New Roman"/>
                <w:szCs w:val="21"/>
              </w:rPr>
              <w:t>21</w:t>
            </w:r>
          </w:p>
        </w:tc>
        <w:tc>
          <w:tcPr>
            <w:tcW w:w="680" w:type="dxa"/>
            <w:shd w:val="clear" w:color="auto" w:fill="auto"/>
            <w:vAlign w:val="center"/>
          </w:tcPr>
          <w:p w14:paraId="356A5268" w14:textId="77777777" w:rsidR="00C87DCA" w:rsidRDefault="00000000">
            <w:pPr>
              <w:spacing w:line="360" w:lineRule="auto"/>
              <w:jc w:val="center"/>
              <w:rPr>
                <w:rFonts w:ascii="Times New Roman" w:hAnsi="Times New Roman"/>
                <w:szCs w:val="21"/>
              </w:rPr>
            </w:pPr>
            <w:r>
              <w:rPr>
                <w:rFonts w:ascii="Times New Roman" w:hAnsi="Times New Roman"/>
                <w:szCs w:val="21"/>
              </w:rPr>
              <w:t>18</w:t>
            </w:r>
          </w:p>
        </w:tc>
        <w:tc>
          <w:tcPr>
            <w:tcW w:w="680" w:type="dxa"/>
            <w:shd w:val="clear" w:color="auto" w:fill="auto"/>
            <w:vAlign w:val="center"/>
          </w:tcPr>
          <w:p w14:paraId="4AE83A5F" w14:textId="77777777" w:rsidR="00C87DCA" w:rsidRDefault="00000000">
            <w:pPr>
              <w:spacing w:line="360" w:lineRule="auto"/>
              <w:jc w:val="center"/>
              <w:rPr>
                <w:rFonts w:ascii="Times New Roman" w:hAnsi="Times New Roman"/>
                <w:szCs w:val="21"/>
              </w:rPr>
            </w:pPr>
            <w:r>
              <w:rPr>
                <w:rFonts w:ascii="Times New Roman" w:hAnsi="Times New Roman"/>
                <w:szCs w:val="21"/>
              </w:rPr>
              <w:t>15</w:t>
            </w:r>
          </w:p>
        </w:tc>
        <w:tc>
          <w:tcPr>
            <w:tcW w:w="680" w:type="dxa"/>
            <w:shd w:val="clear" w:color="auto" w:fill="auto"/>
            <w:vAlign w:val="center"/>
          </w:tcPr>
          <w:p w14:paraId="4A141924" w14:textId="77777777" w:rsidR="00C87DCA" w:rsidRDefault="00000000">
            <w:pPr>
              <w:spacing w:line="360" w:lineRule="auto"/>
              <w:jc w:val="center"/>
              <w:rPr>
                <w:rFonts w:ascii="Times New Roman" w:hAnsi="Times New Roman"/>
                <w:szCs w:val="21"/>
              </w:rPr>
            </w:pPr>
            <w:r>
              <w:rPr>
                <w:rFonts w:ascii="Times New Roman" w:hAnsi="Times New Roman"/>
                <w:szCs w:val="21"/>
              </w:rPr>
              <w:t>12</w:t>
            </w:r>
          </w:p>
        </w:tc>
        <w:tc>
          <w:tcPr>
            <w:tcW w:w="680" w:type="dxa"/>
            <w:shd w:val="clear" w:color="auto" w:fill="auto"/>
            <w:vAlign w:val="center"/>
          </w:tcPr>
          <w:p w14:paraId="001550A0" w14:textId="77777777" w:rsidR="00C87DCA" w:rsidRDefault="00000000">
            <w:pPr>
              <w:spacing w:line="360" w:lineRule="auto"/>
              <w:jc w:val="center"/>
              <w:rPr>
                <w:rFonts w:ascii="Times New Roman" w:hAnsi="Times New Roman"/>
                <w:szCs w:val="21"/>
              </w:rPr>
            </w:pPr>
            <w:r>
              <w:rPr>
                <w:rFonts w:ascii="Times New Roman" w:hAnsi="Times New Roman"/>
                <w:szCs w:val="21"/>
              </w:rPr>
              <w:t>9</w:t>
            </w:r>
          </w:p>
        </w:tc>
        <w:tc>
          <w:tcPr>
            <w:tcW w:w="680" w:type="dxa"/>
            <w:shd w:val="clear" w:color="auto" w:fill="auto"/>
            <w:vAlign w:val="center"/>
          </w:tcPr>
          <w:p w14:paraId="4CC2B5BC" w14:textId="77777777" w:rsidR="00C87DCA" w:rsidRDefault="00000000">
            <w:pPr>
              <w:spacing w:line="360" w:lineRule="auto"/>
              <w:jc w:val="center"/>
              <w:rPr>
                <w:rFonts w:ascii="Times New Roman" w:hAnsi="Times New Roman"/>
                <w:szCs w:val="21"/>
              </w:rPr>
            </w:pPr>
            <w:r>
              <w:rPr>
                <w:rFonts w:ascii="Times New Roman" w:hAnsi="Times New Roman"/>
                <w:szCs w:val="21"/>
              </w:rPr>
              <w:t>6</w:t>
            </w:r>
          </w:p>
        </w:tc>
        <w:tc>
          <w:tcPr>
            <w:tcW w:w="680" w:type="dxa"/>
            <w:shd w:val="clear" w:color="auto" w:fill="auto"/>
            <w:vAlign w:val="center"/>
          </w:tcPr>
          <w:p w14:paraId="64C2BC32" w14:textId="77777777" w:rsidR="00C87DCA" w:rsidRDefault="00000000">
            <w:pPr>
              <w:spacing w:line="360" w:lineRule="auto"/>
              <w:jc w:val="center"/>
              <w:rPr>
                <w:rFonts w:ascii="Times New Roman" w:hAnsi="Times New Roman"/>
                <w:szCs w:val="21"/>
              </w:rPr>
            </w:pPr>
            <w:r>
              <w:rPr>
                <w:rFonts w:ascii="Times New Roman" w:hAnsi="Times New Roman"/>
                <w:szCs w:val="21"/>
              </w:rPr>
              <w:t>3</w:t>
            </w:r>
          </w:p>
        </w:tc>
      </w:tr>
      <w:tr w:rsidR="00C87DCA" w14:paraId="5817400C" w14:textId="77777777">
        <w:trPr>
          <w:jc w:val="center"/>
        </w:trPr>
        <w:tc>
          <w:tcPr>
            <w:tcW w:w="1450" w:type="dxa"/>
            <w:shd w:val="clear" w:color="auto" w:fill="auto"/>
            <w:vAlign w:val="center"/>
          </w:tcPr>
          <w:p w14:paraId="1FC782C8" w14:textId="77777777" w:rsidR="00C87DCA" w:rsidRDefault="00000000">
            <w:pPr>
              <w:spacing w:line="360" w:lineRule="auto"/>
              <w:jc w:val="center"/>
              <w:rPr>
                <w:rFonts w:ascii="Times New Roman" w:hAnsi="Times New Roman"/>
                <w:szCs w:val="21"/>
              </w:rPr>
            </w:pPr>
            <w:r>
              <w:rPr>
                <w:rFonts w:ascii="Times New Roman" w:hAnsi="Times New Roman"/>
                <w:szCs w:val="21"/>
              </w:rPr>
              <w:t>三等奖</w:t>
            </w:r>
          </w:p>
        </w:tc>
        <w:tc>
          <w:tcPr>
            <w:tcW w:w="680" w:type="dxa"/>
            <w:shd w:val="clear" w:color="auto" w:fill="auto"/>
            <w:vAlign w:val="center"/>
          </w:tcPr>
          <w:p w14:paraId="43F101C8" w14:textId="77777777" w:rsidR="00C87DCA" w:rsidRDefault="00000000">
            <w:pPr>
              <w:spacing w:line="360" w:lineRule="auto"/>
              <w:jc w:val="center"/>
              <w:rPr>
                <w:rFonts w:ascii="Times New Roman" w:hAnsi="Times New Roman"/>
                <w:szCs w:val="21"/>
              </w:rPr>
            </w:pPr>
            <w:r>
              <w:rPr>
                <w:rFonts w:ascii="Times New Roman" w:hAnsi="Times New Roman"/>
                <w:szCs w:val="21"/>
              </w:rPr>
              <w:t>20</w:t>
            </w:r>
          </w:p>
        </w:tc>
        <w:tc>
          <w:tcPr>
            <w:tcW w:w="680" w:type="dxa"/>
            <w:shd w:val="clear" w:color="auto" w:fill="auto"/>
            <w:vAlign w:val="center"/>
          </w:tcPr>
          <w:p w14:paraId="0FDE284E" w14:textId="77777777" w:rsidR="00C87DCA" w:rsidRDefault="00000000">
            <w:pPr>
              <w:spacing w:line="360" w:lineRule="auto"/>
              <w:jc w:val="center"/>
              <w:rPr>
                <w:rFonts w:ascii="Times New Roman" w:hAnsi="Times New Roman"/>
                <w:szCs w:val="21"/>
              </w:rPr>
            </w:pPr>
            <w:r>
              <w:rPr>
                <w:rFonts w:ascii="Times New Roman" w:hAnsi="Times New Roman"/>
                <w:szCs w:val="21"/>
              </w:rPr>
              <w:t>18</w:t>
            </w:r>
          </w:p>
        </w:tc>
        <w:tc>
          <w:tcPr>
            <w:tcW w:w="680" w:type="dxa"/>
            <w:shd w:val="clear" w:color="auto" w:fill="auto"/>
            <w:vAlign w:val="center"/>
          </w:tcPr>
          <w:p w14:paraId="58BCF939" w14:textId="77777777" w:rsidR="00C87DCA" w:rsidRDefault="00000000">
            <w:pPr>
              <w:spacing w:line="360" w:lineRule="auto"/>
              <w:jc w:val="center"/>
              <w:rPr>
                <w:rFonts w:ascii="Times New Roman" w:hAnsi="Times New Roman"/>
                <w:szCs w:val="21"/>
              </w:rPr>
            </w:pPr>
            <w:r>
              <w:rPr>
                <w:rFonts w:ascii="Times New Roman" w:hAnsi="Times New Roman"/>
                <w:szCs w:val="21"/>
              </w:rPr>
              <w:t>16</w:t>
            </w:r>
          </w:p>
        </w:tc>
        <w:tc>
          <w:tcPr>
            <w:tcW w:w="680" w:type="dxa"/>
            <w:shd w:val="clear" w:color="auto" w:fill="auto"/>
            <w:vAlign w:val="center"/>
          </w:tcPr>
          <w:p w14:paraId="64B1E515" w14:textId="77777777" w:rsidR="00C87DCA" w:rsidRDefault="00000000">
            <w:pPr>
              <w:spacing w:line="360" w:lineRule="auto"/>
              <w:jc w:val="center"/>
              <w:rPr>
                <w:rFonts w:ascii="Times New Roman" w:hAnsi="Times New Roman"/>
                <w:szCs w:val="21"/>
              </w:rPr>
            </w:pPr>
            <w:r>
              <w:rPr>
                <w:rFonts w:ascii="Times New Roman" w:hAnsi="Times New Roman"/>
                <w:szCs w:val="21"/>
              </w:rPr>
              <w:t>14</w:t>
            </w:r>
          </w:p>
        </w:tc>
        <w:tc>
          <w:tcPr>
            <w:tcW w:w="680" w:type="dxa"/>
            <w:shd w:val="clear" w:color="auto" w:fill="auto"/>
            <w:vAlign w:val="center"/>
          </w:tcPr>
          <w:p w14:paraId="17AE4D9E" w14:textId="77777777" w:rsidR="00C87DCA" w:rsidRDefault="00000000">
            <w:pPr>
              <w:spacing w:line="360" w:lineRule="auto"/>
              <w:jc w:val="center"/>
              <w:rPr>
                <w:rFonts w:ascii="Times New Roman" w:hAnsi="Times New Roman"/>
                <w:szCs w:val="21"/>
              </w:rPr>
            </w:pPr>
            <w:r>
              <w:rPr>
                <w:rFonts w:ascii="Times New Roman" w:hAnsi="Times New Roman"/>
                <w:szCs w:val="21"/>
              </w:rPr>
              <w:t>12</w:t>
            </w:r>
          </w:p>
        </w:tc>
        <w:tc>
          <w:tcPr>
            <w:tcW w:w="680" w:type="dxa"/>
            <w:shd w:val="clear" w:color="auto" w:fill="auto"/>
            <w:vAlign w:val="center"/>
          </w:tcPr>
          <w:p w14:paraId="14E46AF6" w14:textId="77777777" w:rsidR="00C87DCA" w:rsidRDefault="00000000">
            <w:pPr>
              <w:spacing w:line="360" w:lineRule="auto"/>
              <w:jc w:val="center"/>
              <w:rPr>
                <w:rFonts w:ascii="Times New Roman" w:hAnsi="Times New Roman"/>
                <w:szCs w:val="21"/>
              </w:rPr>
            </w:pPr>
            <w:r>
              <w:rPr>
                <w:rFonts w:ascii="Times New Roman" w:hAnsi="Times New Roman"/>
                <w:szCs w:val="21"/>
              </w:rPr>
              <w:t>10</w:t>
            </w:r>
          </w:p>
        </w:tc>
        <w:tc>
          <w:tcPr>
            <w:tcW w:w="680" w:type="dxa"/>
            <w:shd w:val="clear" w:color="auto" w:fill="auto"/>
            <w:vAlign w:val="center"/>
          </w:tcPr>
          <w:p w14:paraId="19E81A90" w14:textId="77777777" w:rsidR="00C87DCA" w:rsidRDefault="00000000">
            <w:pPr>
              <w:spacing w:line="360" w:lineRule="auto"/>
              <w:jc w:val="center"/>
              <w:rPr>
                <w:rFonts w:ascii="Times New Roman" w:hAnsi="Times New Roman"/>
                <w:szCs w:val="21"/>
              </w:rPr>
            </w:pPr>
            <w:r>
              <w:rPr>
                <w:rFonts w:ascii="Times New Roman" w:hAnsi="Times New Roman"/>
                <w:szCs w:val="21"/>
              </w:rPr>
              <w:t>8</w:t>
            </w:r>
          </w:p>
        </w:tc>
        <w:tc>
          <w:tcPr>
            <w:tcW w:w="680" w:type="dxa"/>
            <w:shd w:val="clear" w:color="auto" w:fill="auto"/>
            <w:vAlign w:val="center"/>
          </w:tcPr>
          <w:p w14:paraId="784FCCD1" w14:textId="77777777" w:rsidR="00C87DCA" w:rsidRDefault="00000000">
            <w:pPr>
              <w:spacing w:line="360" w:lineRule="auto"/>
              <w:jc w:val="center"/>
              <w:rPr>
                <w:rFonts w:ascii="Times New Roman" w:hAnsi="Times New Roman"/>
                <w:szCs w:val="21"/>
              </w:rPr>
            </w:pPr>
            <w:r>
              <w:rPr>
                <w:rFonts w:ascii="Times New Roman" w:hAnsi="Times New Roman"/>
                <w:szCs w:val="21"/>
              </w:rPr>
              <w:t>6</w:t>
            </w:r>
          </w:p>
        </w:tc>
        <w:tc>
          <w:tcPr>
            <w:tcW w:w="680" w:type="dxa"/>
            <w:shd w:val="clear" w:color="auto" w:fill="auto"/>
            <w:vAlign w:val="center"/>
          </w:tcPr>
          <w:p w14:paraId="28716B35" w14:textId="77777777" w:rsidR="00C87DCA" w:rsidRDefault="00000000">
            <w:pPr>
              <w:spacing w:line="360" w:lineRule="auto"/>
              <w:jc w:val="center"/>
              <w:rPr>
                <w:rFonts w:ascii="Times New Roman" w:hAnsi="Times New Roman"/>
                <w:szCs w:val="21"/>
              </w:rPr>
            </w:pPr>
            <w:r>
              <w:rPr>
                <w:rFonts w:ascii="Times New Roman" w:hAnsi="Times New Roman"/>
                <w:szCs w:val="21"/>
              </w:rPr>
              <w:t>4</w:t>
            </w:r>
          </w:p>
        </w:tc>
        <w:tc>
          <w:tcPr>
            <w:tcW w:w="680" w:type="dxa"/>
            <w:shd w:val="clear" w:color="auto" w:fill="auto"/>
            <w:vAlign w:val="center"/>
          </w:tcPr>
          <w:p w14:paraId="222A9EB5" w14:textId="77777777" w:rsidR="00C87DCA" w:rsidRDefault="00000000">
            <w:pPr>
              <w:spacing w:line="360" w:lineRule="auto"/>
              <w:jc w:val="center"/>
              <w:rPr>
                <w:rFonts w:ascii="Times New Roman" w:hAnsi="Times New Roman"/>
                <w:szCs w:val="21"/>
              </w:rPr>
            </w:pPr>
            <w:r>
              <w:rPr>
                <w:rFonts w:ascii="Times New Roman" w:hAnsi="Times New Roman"/>
                <w:szCs w:val="21"/>
              </w:rPr>
              <w:t>2</w:t>
            </w:r>
          </w:p>
        </w:tc>
      </w:tr>
    </w:tbl>
    <w:p w14:paraId="0F00F257" w14:textId="77777777" w:rsidR="00C87DCA" w:rsidRDefault="00000000">
      <w:pPr>
        <w:spacing w:before="100" w:beforeAutospacing="1" w:after="100" w:afterAutospacing="1"/>
        <w:ind w:firstLineChars="200" w:firstLine="482"/>
        <w:rPr>
          <w:b/>
          <w:bCs/>
          <w:color w:val="000000"/>
          <w:sz w:val="24"/>
          <w:szCs w:val="24"/>
        </w:rPr>
      </w:pPr>
      <w:r>
        <w:rPr>
          <w:rFonts w:hint="eastAsia"/>
          <w:b/>
          <w:bCs/>
          <w:color w:val="000000"/>
          <w:sz w:val="24"/>
          <w:szCs w:val="24"/>
        </w:rPr>
        <w:t>科研项目获得资助</w:t>
      </w:r>
    </w:p>
    <w:p w14:paraId="325DAF40" w14:textId="77777777" w:rsidR="00C87DCA" w:rsidRDefault="00000000">
      <w:pPr>
        <w:spacing w:line="360" w:lineRule="auto"/>
        <w:rPr>
          <w:color w:val="000000"/>
          <w:sz w:val="24"/>
          <w:szCs w:val="24"/>
        </w:rPr>
      </w:pPr>
      <w:r>
        <w:rPr>
          <w:color w:val="000000"/>
          <w:sz w:val="24"/>
          <w:szCs w:val="24"/>
        </w:rPr>
        <w:t xml:space="preserve">   </w:t>
      </w:r>
      <w:r>
        <w:rPr>
          <w:rFonts w:hint="eastAsia"/>
          <w:color w:val="000000"/>
          <w:sz w:val="24"/>
          <w:szCs w:val="24"/>
        </w:rPr>
        <w:t>攻读硕士研究生期间，以上海电力大学为依托单位，以研究生为主申报人（研究生作为成员参与老师项目无效），申报的科研项目获得资助后（如上海电力大学研究生创新创业项目、上海市研究生创新创业项目），计分方式如下（仅项目负责人计分，单位：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1432"/>
      </w:tblGrid>
      <w:tr w:rsidR="00C87DCA" w14:paraId="16570D1D" w14:textId="77777777">
        <w:trPr>
          <w:jc w:val="center"/>
        </w:trPr>
        <w:tc>
          <w:tcPr>
            <w:tcW w:w="2552" w:type="dxa"/>
            <w:shd w:val="clear" w:color="auto" w:fill="auto"/>
            <w:vAlign w:val="center"/>
          </w:tcPr>
          <w:p w14:paraId="4F18F434" w14:textId="77777777" w:rsidR="00C87DCA" w:rsidRDefault="00000000">
            <w:pPr>
              <w:spacing w:line="360" w:lineRule="auto"/>
              <w:jc w:val="center"/>
              <w:rPr>
                <w:rFonts w:ascii="Times New Roman" w:hAnsi="Times New Roman"/>
                <w:szCs w:val="21"/>
              </w:rPr>
            </w:pPr>
            <w:r>
              <w:rPr>
                <w:rFonts w:ascii="Times New Roman" w:hAnsi="Times New Roman"/>
                <w:szCs w:val="21"/>
              </w:rPr>
              <w:t>获奖等级</w:t>
            </w:r>
          </w:p>
        </w:tc>
        <w:tc>
          <w:tcPr>
            <w:tcW w:w="1432" w:type="dxa"/>
            <w:shd w:val="clear" w:color="auto" w:fill="auto"/>
            <w:vAlign w:val="center"/>
          </w:tcPr>
          <w:p w14:paraId="0B5D5373" w14:textId="77777777" w:rsidR="00C87DCA" w:rsidRDefault="00000000">
            <w:pPr>
              <w:spacing w:line="360" w:lineRule="auto"/>
              <w:jc w:val="center"/>
              <w:rPr>
                <w:rFonts w:ascii="Times New Roman" w:hAnsi="Times New Roman"/>
                <w:szCs w:val="21"/>
              </w:rPr>
            </w:pPr>
            <w:r>
              <w:rPr>
                <w:rFonts w:ascii="Times New Roman" w:hAnsi="Times New Roman"/>
                <w:szCs w:val="21"/>
              </w:rPr>
              <w:t>项目负责人</w:t>
            </w:r>
          </w:p>
        </w:tc>
      </w:tr>
      <w:tr w:rsidR="00C87DCA" w14:paraId="20783A22" w14:textId="77777777">
        <w:trPr>
          <w:jc w:val="center"/>
        </w:trPr>
        <w:tc>
          <w:tcPr>
            <w:tcW w:w="2552" w:type="dxa"/>
            <w:shd w:val="clear" w:color="auto" w:fill="auto"/>
            <w:vAlign w:val="center"/>
          </w:tcPr>
          <w:p w14:paraId="249EDD11" w14:textId="77777777" w:rsidR="00C87DCA" w:rsidRDefault="00000000">
            <w:pPr>
              <w:spacing w:line="360" w:lineRule="auto"/>
              <w:jc w:val="center"/>
              <w:rPr>
                <w:rFonts w:ascii="Times New Roman" w:hAnsi="Times New Roman"/>
                <w:szCs w:val="21"/>
              </w:rPr>
            </w:pPr>
            <w:r>
              <w:rPr>
                <w:rFonts w:ascii="Times New Roman" w:hAnsi="Times New Roman"/>
                <w:szCs w:val="21"/>
              </w:rPr>
              <w:t>国家级</w:t>
            </w:r>
          </w:p>
        </w:tc>
        <w:tc>
          <w:tcPr>
            <w:tcW w:w="1432" w:type="dxa"/>
            <w:shd w:val="clear" w:color="auto" w:fill="auto"/>
            <w:vAlign w:val="center"/>
          </w:tcPr>
          <w:p w14:paraId="7D938C3F" w14:textId="77777777" w:rsidR="00C87DCA" w:rsidRDefault="00000000">
            <w:pPr>
              <w:spacing w:line="360" w:lineRule="auto"/>
              <w:jc w:val="center"/>
              <w:rPr>
                <w:rFonts w:ascii="Times New Roman" w:hAnsi="Times New Roman"/>
                <w:szCs w:val="21"/>
              </w:rPr>
            </w:pPr>
            <w:r>
              <w:rPr>
                <w:rFonts w:ascii="Times New Roman" w:hAnsi="Times New Roman"/>
                <w:szCs w:val="21"/>
              </w:rPr>
              <w:t>25</w:t>
            </w:r>
          </w:p>
        </w:tc>
      </w:tr>
      <w:tr w:rsidR="00C87DCA" w14:paraId="2CD74588" w14:textId="77777777">
        <w:trPr>
          <w:jc w:val="center"/>
        </w:trPr>
        <w:tc>
          <w:tcPr>
            <w:tcW w:w="2552" w:type="dxa"/>
            <w:shd w:val="clear" w:color="auto" w:fill="auto"/>
            <w:vAlign w:val="center"/>
          </w:tcPr>
          <w:p w14:paraId="3F5AFDE6" w14:textId="77777777" w:rsidR="00C87DCA" w:rsidRDefault="00000000">
            <w:pPr>
              <w:spacing w:line="360" w:lineRule="auto"/>
              <w:jc w:val="center"/>
              <w:rPr>
                <w:rFonts w:ascii="Times New Roman" w:hAnsi="Times New Roman"/>
                <w:szCs w:val="21"/>
              </w:rPr>
            </w:pPr>
            <w:r>
              <w:rPr>
                <w:rFonts w:ascii="Times New Roman" w:hAnsi="Times New Roman"/>
                <w:szCs w:val="21"/>
              </w:rPr>
              <w:t>省部级（上海市级）</w:t>
            </w:r>
          </w:p>
        </w:tc>
        <w:tc>
          <w:tcPr>
            <w:tcW w:w="1432" w:type="dxa"/>
            <w:shd w:val="clear" w:color="auto" w:fill="auto"/>
            <w:vAlign w:val="center"/>
          </w:tcPr>
          <w:p w14:paraId="20CB2857" w14:textId="77777777" w:rsidR="00C87DCA" w:rsidRDefault="00000000">
            <w:pPr>
              <w:spacing w:line="360" w:lineRule="auto"/>
              <w:jc w:val="center"/>
              <w:rPr>
                <w:rFonts w:ascii="Times New Roman" w:hAnsi="Times New Roman"/>
                <w:szCs w:val="21"/>
              </w:rPr>
            </w:pPr>
            <w:r>
              <w:rPr>
                <w:rFonts w:ascii="Times New Roman" w:hAnsi="Times New Roman"/>
                <w:szCs w:val="21"/>
              </w:rPr>
              <w:t>16</w:t>
            </w:r>
          </w:p>
        </w:tc>
      </w:tr>
      <w:tr w:rsidR="00C87DCA" w14:paraId="6472DE3A" w14:textId="77777777">
        <w:trPr>
          <w:jc w:val="center"/>
        </w:trPr>
        <w:tc>
          <w:tcPr>
            <w:tcW w:w="2552" w:type="dxa"/>
            <w:shd w:val="clear" w:color="auto" w:fill="auto"/>
            <w:vAlign w:val="center"/>
          </w:tcPr>
          <w:p w14:paraId="59934786" w14:textId="77777777" w:rsidR="00C87DCA" w:rsidRDefault="00000000">
            <w:pPr>
              <w:spacing w:line="360" w:lineRule="auto"/>
              <w:jc w:val="center"/>
              <w:rPr>
                <w:rFonts w:ascii="Times New Roman" w:hAnsi="Times New Roman"/>
                <w:szCs w:val="21"/>
              </w:rPr>
            </w:pPr>
            <w:r>
              <w:rPr>
                <w:rFonts w:ascii="Times New Roman" w:hAnsi="Times New Roman"/>
                <w:szCs w:val="21"/>
              </w:rPr>
              <w:t>校级</w:t>
            </w:r>
          </w:p>
        </w:tc>
        <w:tc>
          <w:tcPr>
            <w:tcW w:w="1432" w:type="dxa"/>
            <w:shd w:val="clear" w:color="auto" w:fill="auto"/>
            <w:vAlign w:val="center"/>
          </w:tcPr>
          <w:p w14:paraId="022BC6B6" w14:textId="77777777" w:rsidR="00C87DCA" w:rsidRDefault="00000000">
            <w:pPr>
              <w:spacing w:line="360" w:lineRule="auto"/>
              <w:jc w:val="center"/>
              <w:rPr>
                <w:rFonts w:ascii="Times New Roman" w:hAnsi="Times New Roman"/>
                <w:szCs w:val="21"/>
              </w:rPr>
            </w:pPr>
            <w:r>
              <w:rPr>
                <w:rFonts w:ascii="Times New Roman" w:hAnsi="Times New Roman"/>
                <w:szCs w:val="21"/>
              </w:rPr>
              <w:t>6</w:t>
            </w:r>
          </w:p>
        </w:tc>
      </w:tr>
    </w:tbl>
    <w:p w14:paraId="25C43410" w14:textId="77777777" w:rsidR="00C87DCA" w:rsidRDefault="00C87DCA">
      <w:pPr>
        <w:rPr>
          <w:color w:val="000000"/>
          <w:sz w:val="24"/>
          <w:szCs w:val="24"/>
        </w:rPr>
      </w:pPr>
    </w:p>
    <w:p w14:paraId="730DFDE3" w14:textId="77777777" w:rsidR="00C87DCA" w:rsidRDefault="00000000">
      <w:pPr>
        <w:spacing w:line="360" w:lineRule="auto"/>
        <w:ind w:firstLineChars="200" w:firstLine="480"/>
        <w:rPr>
          <w:rStyle w:val="NormalCharacter"/>
          <w:rFonts w:ascii="宋体" w:hAnsi="宋体"/>
          <w:kern w:val="0"/>
        </w:rPr>
      </w:pPr>
      <w:r>
        <w:rPr>
          <w:rStyle w:val="NormalCharacter"/>
          <w:rFonts w:ascii="宋体" w:hAnsi="宋体" w:hint="eastAsia"/>
          <w:kern w:val="0"/>
          <w:sz w:val="24"/>
          <w:szCs w:val="24"/>
        </w:rPr>
        <w:t>（2）除课程成绩、科研成果外，综合考量社会工作、个人荣誉等德育方面因素，在主要成果同等条件下作为参考；</w:t>
      </w:r>
    </w:p>
    <w:p w14:paraId="7AD1D084" w14:textId="77777777" w:rsidR="00C87DCA" w:rsidRDefault="00000000">
      <w:pPr>
        <w:spacing w:line="360" w:lineRule="auto"/>
        <w:ind w:firstLineChars="200" w:firstLine="480"/>
        <w:rPr>
          <w:rStyle w:val="NormalCharacter"/>
          <w:rFonts w:ascii="宋体" w:hAnsi="宋体"/>
          <w:kern w:val="0"/>
          <w:sz w:val="24"/>
          <w:szCs w:val="24"/>
        </w:rPr>
      </w:pPr>
      <w:r>
        <w:rPr>
          <w:rStyle w:val="NormalCharacter"/>
          <w:rFonts w:ascii="宋体" w:hAnsi="宋体" w:hint="eastAsia"/>
          <w:kern w:val="0"/>
          <w:sz w:val="24"/>
          <w:szCs w:val="24"/>
        </w:rPr>
        <w:t>在此基础上，国奖评委会按照公开、公平、公正、择优的原则进行投票，推荐出国奖候选人名单，完成初步评审工作。</w:t>
      </w:r>
    </w:p>
    <w:p w14:paraId="5E395D40" w14:textId="77777777" w:rsidR="00C87DCA" w:rsidRDefault="00000000">
      <w:pPr>
        <w:spacing w:line="360" w:lineRule="auto"/>
        <w:ind w:firstLineChars="200" w:firstLine="480"/>
        <w:rPr>
          <w:rStyle w:val="NormalCharacter"/>
          <w:rFonts w:ascii="宋体" w:hAnsi="宋体"/>
          <w:kern w:val="0"/>
          <w:sz w:val="24"/>
          <w:szCs w:val="24"/>
        </w:rPr>
      </w:pPr>
      <w:r>
        <w:rPr>
          <w:rStyle w:val="NormalCharacter"/>
          <w:rFonts w:ascii="宋体" w:hAnsi="宋体" w:hint="eastAsia"/>
          <w:kern w:val="0"/>
          <w:sz w:val="24"/>
          <w:szCs w:val="24"/>
        </w:rPr>
        <w:t>8、学院范围内公示。将国奖评委会推荐的国奖候选人名单在学院范围内进行公示。</w:t>
      </w:r>
    </w:p>
    <w:p w14:paraId="59BB3F7C" w14:textId="77777777" w:rsidR="00C87DCA" w:rsidRDefault="00000000">
      <w:pPr>
        <w:spacing w:line="360" w:lineRule="auto"/>
        <w:ind w:firstLineChars="200" w:firstLine="480"/>
        <w:rPr>
          <w:rStyle w:val="NormalCharacter"/>
          <w:rFonts w:ascii="宋体" w:hAnsi="宋体"/>
          <w:kern w:val="0"/>
          <w:sz w:val="24"/>
          <w:szCs w:val="24"/>
        </w:rPr>
      </w:pPr>
      <w:r>
        <w:rPr>
          <w:rStyle w:val="NormalCharacter"/>
          <w:rFonts w:ascii="宋体" w:hAnsi="宋体" w:hint="eastAsia"/>
          <w:kern w:val="0"/>
          <w:sz w:val="24"/>
          <w:szCs w:val="24"/>
        </w:rPr>
        <w:lastRenderedPageBreak/>
        <w:t>9、提交学校审定。将公示后无异议的国奖候选人提交学校审定。</w:t>
      </w:r>
    </w:p>
    <w:p w14:paraId="7F7F4CB6" w14:textId="77777777" w:rsidR="00C87DCA" w:rsidRDefault="00000000">
      <w:pPr>
        <w:spacing w:line="360" w:lineRule="auto"/>
        <w:ind w:firstLineChars="200" w:firstLine="480"/>
        <w:rPr>
          <w:rStyle w:val="NormalCharacter"/>
          <w:rFonts w:ascii="宋体" w:hAnsi="宋体"/>
          <w:kern w:val="0"/>
          <w:sz w:val="24"/>
          <w:szCs w:val="24"/>
        </w:rPr>
      </w:pPr>
      <w:r>
        <w:rPr>
          <w:rStyle w:val="NormalCharacter"/>
          <w:rFonts w:ascii="宋体" w:hAnsi="宋体" w:hint="eastAsia"/>
          <w:kern w:val="0"/>
          <w:sz w:val="24"/>
          <w:szCs w:val="24"/>
        </w:rPr>
        <w:t>10、本细则经计算机科学与技术学院研究生国家奖学金评审委员会讨论通过，提交学院审定，自学院审定发布之日起实施，由计算机科学与技术学院负责解释。</w:t>
      </w:r>
    </w:p>
    <w:p w14:paraId="51AEEC0F" w14:textId="77777777" w:rsidR="00C87DCA" w:rsidRDefault="00C87DCA">
      <w:pPr>
        <w:spacing w:line="360" w:lineRule="auto"/>
        <w:rPr>
          <w:rStyle w:val="NormalCharacter"/>
          <w:rFonts w:ascii="宋体" w:hAnsi="宋体"/>
          <w:kern w:val="0"/>
          <w:sz w:val="24"/>
          <w:szCs w:val="24"/>
        </w:rPr>
      </w:pPr>
    </w:p>
    <w:p w14:paraId="3EA2E4B9" w14:textId="77777777" w:rsidR="00C87DCA" w:rsidRDefault="00C87DCA">
      <w:pPr>
        <w:spacing w:line="360" w:lineRule="auto"/>
        <w:rPr>
          <w:rStyle w:val="NormalCharacter"/>
          <w:rFonts w:ascii="宋体" w:hAnsi="宋体"/>
          <w:kern w:val="0"/>
          <w:sz w:val="24"/>
          <w:szCs w:val="24"/>
        </w:rPr>
      </w:pPr>
    </w:p>
    <w:p w14:paraId="0A2D6EEB" w14:textId="77777777" w:rsidR="00C87DCA" w:rsidRDefault="00000000">
      <w:pPr>
        <w:spacing w:line="360" w:lineRule="auto"/>
        <w:jc w:val="right"/>
        <w:rPr>
          <w:rStyle w:val="NormalCharacter"/>
          <w:rFonts w:ascii="宋体" w:hAnsi="宋体"/>
          <w:kern w:val="0"/>
          <w:sz w:val="24"/>
          <w:szCs w:val="24"/>
        </w:rPr>
      </w:pPr>
      <w:r>
        <w:rPr>
          <w:rStyle w:val="NormalCharacter"/>
          <w:rFonts w:ascii="宋体" w:hAnsi="宋体" w:hint="eastAsia"/>
          <w:kern w:val="0"/>
          <w:sz w:val="24"/>
          <w:szCs w:val="24"/>
        </w:rPr>
        <w:t>计算机科学与技术学院</w:t>
      </w:r>
    </w:p>
    <w:p w14:paraId="0C04DB75" w14:textId="77777777" w:rsidR="00C87DCA" w:rsidRDefault="00000000">
      <w:pPr>
        <w:spacing w:line="360" w:lineRule="auto"/>
        <w:jc w:val="right"/>
        <w:rPr>
          <w:rStyle w:val="NormalCharacter"/>
          <w:rFonts w:ascii="宋体" w:hAnsi="宋体"/>
          <w:kern w:val="0"/>
          <w:sz w:val="24"/>
          <w:szCs w:val="24"/>
        </w:rPr>
      </w:pPr>
      <w:r>
        <w:rPr>
          <w:rStyle w:val="NormalCharacter"/>
          <w:rFonts w:ascii="宋体" w:hAnsi="宋体" w:hint="eastAsia"/>
          <w:kern w:val="0"/>
          <w:sz w:val="24"/>
          <w:szCs w:val="24"/>
        </w:rPr>
        <w:t>20</w:t>
      </w:r>
      <w:r>
        <w:rPr>
          <w:rStyle w:val="NormalCharacter"/>
          <w:rFonts w:ascii="宋体" w:hAnsi="宋体"/>
          <w:kern w:val="0"/>
          <w:sz w:val="24"/>
          <w:szCs w:val="24"/>
        </w:rPr>
        <w:t>2</w:t>
      </w:r>
      <w:r>
        <w:rPr>
          <w:rStyle w:val="NormalCharacter"/>
          <w:rFonts w:ascii="宋体" w:hAnsi="宋体" w:hint="eastAsia"/>
          <w:kern w:val="0"/>
          <w:sz w:val="24"/>
          <w:szCs w:val="24"/>
        </w:rPr>
        <w:t>2年9月</w:t>
      </w:r>
    </w:p>
    <w:p w14:paraId="3163BFD1" w14:textId="77777777" w:rsidR="00C87DCA" w:rsidRDefault="00C87DCA"/>
    <w:sectPr w:rsidR="00C87DC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1189"/>
    <w:rsid w:val="000B34F1"/>
    <w:rsid w:val="000C3BF4"/>
    <w:rsid w:val="000C4BAC"/>
    <w:rsid w:val="002640F1"/>
    <w:rsid w:val="002A2A73"/>
    <w:rsid w:val="00323178"/>
    <w:rsid w:val="003542B4"/>
    <w:rsid w:val="00361E60"/>
    <w:rsid w:val="003903CF"/>
    <w:rsid w:val="00550EAC"/>
    <w:rsid w:val="0069149E"/>
    <w:rsid w:val="006B1189"/>
    <w:rsid w:val="007503CF"/>
    <w:rsid w:val="009747D0"/>
    <w:rsid w:val="00991B24"/>
    <w:rsid w:val="00A52757"/>
    <w:rsid w:val="00A56192"/>
    <w:rsid w:val="00AB694D"/>
    <w:rsid w:val="00AD1436"/>
    <w:rsid w:val="00B2685C"/>
    <w:rsid w:val="00C87DCA"/>
    <w:rsid w:val="00E25639"/>
    <w:rsid w:val="00EA5F7E"/>
    <w:rsid w:val="0D6C60D1"/>
    <w:rsid w:val="1A40067D"/>
    <w:rsid w:val="2C427CDE"/>
    <w:rsid w:val="31AD40E6"/>
    <w:rsid w:val="6B6A40BD"/>
    <w:rsid w:val="6CC80028"/>
    <w:rsid w:val="716C1551"/>
    <w:rsid w:val="72A51C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53993D"/>
  <w15:docId w15:val="{26280591-F70B-4918-9016-235325007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NormalCharacter">
    <w:name w:val="NormalCharacter"/>
    <w:semiHidden/>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Pages>
  <Words>444</Words>
  <Characters>2531</Characters>
  <Application>Microsoft Office Word</Application>
  <DocSecurity>0</DocSecurity>
  <Lines>21</Lines>
  <Paragraphs>5</Paragraphs>
  <ScaleCrop>false</ScaleCrop>
  <Company/>
  <LinksUpToDate>false</LinksUpToDate>
  <CharactersWithSpaces>2970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206</dc:creator>
  <cp:lastModifiedBy>L JG</cp:lastModifiedBy>
  <cp:revision>20</cp:revision>
  <dcterms:created xsi:type="dcterms:W3CDTF">2020-09-28T04:54:00Z</dcterms:created>
  <dcterms:modified xsi:type="dcterms:W3CDTF">2022-09-18T08:26:00Z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